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-522" w:type="dxa"/>
        <w:tblLook w:val="0620"/>
      </w:tblPr>
      <w:tblGrid>
        <w:gridCol w:w="3408"/>
        <w:gridCol w:w="3538"/>
        <w:gridCol w:w="1498"/>
        <w:gridCol w:w="1006"/>
        <w:gridCol w:w="776"/>
        <w:gridCol w:w="574"/>
        <w:gridCol w:w="2250"/>
        <w:gridCol w:w="853"/>
      </w:tblGrid>
      <w:tr w:rsidR="00AB4750" w:rsidRPr="004147F5" w:rsidTr="00AB4750">
        <w:trPr>
          <w:tblHeader/>
        </w:trPr>
        <w:tc>
          <w:tcPr>
            <w:tcW w:w="3408" w:type="dxa"/>
          </w:tcPr>
          <w:p w:rsidR="00AB4750" w:rsidRPr="004147F5" w:rsidRDefault="00AB4750" w:rsidP="004147F5">
            <w:pPr>
              <w:jc w:val="center"/>
              <w:rPr>
                <w:b/>
                <w:sz w:val="18"/>
                <w:szCs w:val="18"/>
              </w:rPr>
            </w:pPr>
            <w:r w:rsidRPr="004147F5">
              <w:rPr>
                <w:b/>
                <w:sz w:val="18"/>
                <w:szCs w:val="18"/>
              </w:rPr>
              <w:t>NOM</w:t>
            </w:r>
          </w:p>
        </w:tc>
        <w:tc>
          <w:tcPr>
            <w:tcW w:w="3538" w:type="dxa"/>
          </w:tcPr>
          <w:p w:rsidR="00AB4750" w:rsidRPr="004147F5" w:rsidRDefault="00AB4750" w:rsidP="004147F5">
            <w:pPr>
              <w:jc w:val="center"/>
              <w:rPr>
                <w:b/>
                <w:sz w:val="18"/>
                <w:szCs w:val="18"/>
              </w:rPr>
            </w:pPr>
            <w:r w:rsidRPr="004147F5">
              <w:rPr>
                <w:b/>
                <w:sz w:val="18"/>
                <w:szCs w:val="18"/>
              </w:rPr>
              <w:t>COURRIEL</w:t>
            </w:r>
          </w:p>
        </w:tc>
        <w:tc>
          <w:tcPr>
            <w:tcW w:w="1498" w:type="dxa"/>
          </w:tcPr>
          <w:p w:rsidR="00AB4750" w:rsidRPr="004147F5" w:rsidRDefault="00AB4750" w:rsidP="004147F5">
            <w:pPr>
              <w:jc w:val="center"/>
              <w:rPr>
                <w:b/>
                <w:sz w:val="18"/>
                <w:szCs w:val="18"/>
              </w:rPr>
            </w:pPr>
            <w:r w:rsidRPr="004147F5">
              <w:rPr>
                <w:b/>
                <w:sz w:val="18"/>
                <w:szCs w:val="18"/>
              </w:rPr>
              <w:t>TÉLÉPHONE</w:t>
            </w:r>
          </w:p>
        </w:tc>
        <w:tc>
          <w:tcPr>
            <w:tcW w:w="1006" w:type="dxa"/>
          </w:tcPr>
          <w:p w:rsidR="00AB4750" w:rsidRPr="004147F5" w:rsidRDefault="00AB4750" w:rsidP="004147F5">
            <w:pPr>
              <w:jc w:val="center"/>
              <w:rPr>
                <w:b/>
                <w:sz w:val="18"/>
                <w:szCs w:val="18"/>
              </w:rPr>
            </w:pPr>
            <w:r w:rsidRPr="004147F5">
              <w:rPr>
                <w:b/>
                <w:sz w:val="18"/>
                <w:szCs w:val="18"/>
              </w:rPr>
              <w:t>MEMBRE</w:t>
            </w:r>
          </w:p>
        </w:tc>
        <w:tc>
          <w:tcPr>
            <w:tcW w:w="776" w:type="dxa"/>
          </w:tcPr>
          <w:p w:rsidR="00AB4750" w:rsidRPr="004147F5" w:rsidRDefault="00AB4750" w:rsidP="004147F5">
            <w:pPr>
              <w:jc w:val="center"/>
              <w:rPr>
                <w:b/>
                <w:sz w:val="18"/>
                <w:szCs w:val="18"/>
              </w:rPr>
            </w:pPr>
            <w:r w:rsidRPr="004147F5">
              <w:rPr>
                <w:b/>
                <w:sz w:val="18"/>
                <w:szCs w:val="18"/>
              </w:rPr>
              <w:t>PAYÉ</w:t>
            </w:r>
          </w:p>
        </w:tc>
        <w:tc>
          <w:tcPr>
            <w:tcW w:w="574" w:type="dxa"/>
          </w:tcPr>
          <w:p w:rsidR="00AB4750" w:rsidRPr="004147F5" w:rsidRDefault="00AB4750" w:rsidP="004147F5">
            <w:pPr>
              <w:jc w:val="center"/>
              <w:rPr>
                <w:b/>
                <w:sz w:val="16"/>
                <w:szCs w:val="16"/>
              </w:rPr>
            </w:pPr>
            <w:r w:rsidRPr="004147F5">
              <w:rPr>
                <w:b/>
                <w:sz w:val="16"/>
                <w:szCs w:val="16"/>
              </w:rPr>
              <w:t>NON PAYÉ</w:t>
            </w:r>
          </w:p>
        </w:tc>
        <w:tc>
          <w:tcPr>
            <w:tcW w:w="2250" w:type="dxa"/>
          </w:tcPr>
          <w:p w:rsidR="00AB4750" w:rsidRPr="004147F5" w:rsidRDefault="00AB4750" w:rsidP="004147F5">
            <w:pPr>
              <w:jc w:val="center"/>
              <w:rPr>
                <w:b/>
                <w:sz w:val="18"/>
                <w:szCs w:val="18"/>
              </w:rPr>
            </w:pPr>
            <w:r w:rsidRPr="004147F5">
              <w:rPr>
                <w:b/>
                <w:sz w:val="18"/>
                <w:szCs w:val="18"/>
              </w:rPr>
              <w:t>INDI</w:t>
            </w:r>
            <w:r>
              <w:rPr>
                <w:b/>
                <w:sz w:val="18"/>
                <w:szCs w:val="18"/>
              </w:rPr>
              <w:t>C</w:t>
            </w:r>
            <w:r w:rsidRPr="004147F5">
              <w:rPr>
                <w:b/>
                <w:sz w:val="18"/>
                <w:szCs w:val="18"/>
              </w:rPr>
              <w:t>ATIONS</w:t>
            </w:r>
            <w:r>
              <w:rPr>
                <w:b/>
                <w:sz w:val="18"/>
                <w:szCs w:val="18"/>
              </w:rPr>
              <w:t xml:space="preserve"> PARTICULIÈRES</w:t>
            </w:r>
          </w:p>
        </w:tc>
        <w:tc>
          <w:tcPr>
            <w:tcW w:w="853" w:type="dxa"/>
          </w:tcPr>
          <w:p w:rsidR="00AB4750" w:rsidRPr="004147F5" w:rsidRDefault="00AB4750" w:rsidP="004147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 w:rsidP="00AF253F"/>
        </w:tc>
        <w:tc>
          <w:tcPr>
            <w:tcW w:w="1006" w:type="dxa"/>
          </w:tcPr>
          <w:p w:rsidR="00AB4750" w:rsidRPr="00D41B10" w:rsidRDefault="00AB4750" w:rsidP="00FA2CD3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Oui-nvo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40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>
            <w:r w:rsidRPr="0019493E">
              <w:t>PayPal</w:t>
            </w:r>
          </w:p>
        </w:tc>
        <w:tc>
          <w:tcPr>
            <w:tcW w:w="853" w:type="dxa"/>
          </w:tcPr>
          <w:p w:rsidR="00AB4750" w:rsidRPr="0019493E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 w:rsidP="00AF253F"/>
        </w:tc>
        <w:tc>
          <w:tcPr>
            <w:tcW w:w="1006" w:type="dxa"/>
          </w:tcPr>
          <w:p w:rsidR="00AB4750" w:rsidRPr="00D41B10" w:rsidRDefault="00AB4750" w:rsidP="00FA2CD3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Non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35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Non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35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 w:rsidP="00FA2CD3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Oui-nvo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40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>
            <w:r w:rsidRPr="0019493E">
              <w:t>PayPal</w:t>
            </w:r>
          </w:p>
        </w:tc>
        <w:tc>
          <w:tcPr>
            <w:tcW w:w="853" w:type="dxa"/>
          </w:tcPr>
          <w:p w:rsidR="00AB4750" w:rsidRPr="0019493E" w:rsidRDefault="00AB4750"/>
        </w:tc>
      </w:tr>
      <w:tr w:rsidR="00AB4750" w:rsidTr="00AB4750">
        <w:tc>
          <w:tcPr>
            <w:tcW w:w="3408" w:type="dxa"/>
            <w:shd w:val="clear" w:color="auto" w:fill="FFFFFF" w:themeFill="background1"/>
          </w:tcPr>
          <w:p w:rsidR="00AB4750" w:rsidRPr="00440FA2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  <w:shd w:val="clear" w:color="auto" w:fill="FFFFFF" w:themeFill="background1"/>
          </w:tcPr>
          <w:p w:rsidR="00AB4750" w:rsidRPr="00440FA2" w:rsidRDefault="00AB4750"/>
        </w:tc>
        <w:tc>
          <w:tcPr>
            <w:tcW w:w="1498" w:type="dxa"/>
            <w:shd w:val="clear" w:color="auto" w:fill="FFFFFF" w:themeFill="background1"/>
          </w:tcPr>
          <w:p w:rsidR="00AB4750" w:rsidRPr="00440FA2" w:rsidRDefault="00AB4750" w:rsidP="00AF253F"/>
        </w:tc>
        <w:tc>
          <w:tcPr>
            <w:tcW w:w="1006" w:type="dxa"/>
            <w:shd w:val="clear" w:color="auto" w:fill="FFFFFF" w:themeFill="background1"/>
          </w:tcPr>
          <w:p w:rsidR="00AB4750" w:rsidRPr="00440FA2" w:rsidRDefault="00AB4750" w:rsidP="00FA2CD3">
            <w:pPr>
              <w:rPr>
                <w:sz w:val="20"/>
                <w:szCs w:val="20"/>
              </w:rPr>
            </w:pPr>
            <w:r w:rsidRPr="00440FA2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  <w:shd w:val="clear" w:color="auto" w:fill="FFFFFF" w:themeFill="background1"/>
          </w:tcPr>
          <w:p w:rsidR="00AB4750" w:rsidRPr="00440FA2" w:rsidRDefault="00AB4750">
            <w:pPr>
              <w:rPr>
                <w:color w:val="000000" w:themeColor="text1"/>
              </w:rPr>
            </w:pPr>
            <w:r w:rsidRPr="00440FA2">
              <w:rPr>
                <w:color w:val="000000" w:themeColor="text1"/>
              </w:rPr>
              <w:t>na</w:t>
            </w:r>
          </w:p>
        </w:tc>
        <w:tc>
          <w:tcPr>
            <w:tcW w:w="574" w:type="dxa"/>
            <w:shd w:val="clear" w:color="auto" w:fill="FFFFFF" w:themeFill="background1"/>
          </w:tcPr>
          <w:p w:rsidR="00AB4750" w:rsidRDefault="00AB4750"/>
        </w:tc>
        <w:tc>
          <w:tcPr>
            <w:tcW w:w="2250" w:type="dxa"/>
            <w:shd w:val="clear" w:color="auto" w:fill="FFFFFF" w:themeFill="background1"/>
          </w:tcPr>
          <w:p w:rsidR="00AB4750" w:rsidRDefault="00AB4750"/>
        </w:tc>
        <w:tc>
          <w:tcPr>
            <w:tcW w:w="853" w:type="dxa"/>
            <w:shd w:val="clear" w:color="auto" w:fill="FFFFFF" w:themeFill="background1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 w:rsidP="00AF253F"/>
        </w:tc>
        <w:tc>
          <w:tcPr>
            <w:tcW w:w="1006" w:type="dxa"/>
          </w:tcPr>
          <w:p w:rsidR="00AB4750" w:rsidRPr="00D41B10" w:rsidRDefault="00AB4750" w:rsidP="00FA2CD3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Oui-échu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</w:tcPr>
          <w:p w:rsidR="00AB4750" w:rsidRDefault="00AB4750">
            <w:r>
              <w:t>40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AB4750" w:rsidRDefault="00AB4750">
            <w:r>
              <w:t>Paiera à l’arrivée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Pr="004147F5" w:rsidRDefault="00AB4750" w:rsidP="00440FA2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 w:rsidP="00AF253F"/>
        </w:tc>
        <w:tc>
          <w:tcPr>
            <w:tcW w:w="1006" w:type="dxa"/>
          </w:tcPr>
          <w:p w:rsidR="00AB4750" w:rsidRPr="00D41B10" w:rsidRDefault="00AB4750" w:rsidP="00FA2CD3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  <w:bookmarkStart w:id="0" w:name="_GoBack"/>
        <w:bookmarkEnd w:id="0"/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35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Oui-nvo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40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Oui-nvo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>
              <w:t>40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>
            <w:r w:rsidRPr="0019493E">
              <w:t>PayPal</w:t>
            </w:r>
          </w:p>
        </w:tc>
        <w:tc>
          <w:tcPr>
            <w:tcW w:w="853" w:type="dxa"/>
          </w:tcPr>
          <w:p w:rsidR="00AB4750" w:rsidRPr="0019493E" w:rsidRDefault="00AB4750"/>
        </w:tc>
      </w:tr>
      <w:tr w:rsidR="00AB4750" w:rsidRPr="008A77F7" w:rsidTr="00AB4750">
        <w:tc>
          <w:tcPr>
            <w:tcW w:w="3408" w:type="dxa"/>
          </w:tcPr>
          <w:p w:rsidR="00AB4750" w:rsidRPr="008A77F7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Pr="008A77F7" w:rsidRDefault="00AB4750"/>
        </w:tc>
        <w:tc>
          <w:tcPr>
            <w:tcW w:w="1498" w:type="dxa"/>
          </w:tcPr>
          <w:p w:rsidR="00AB4750" w:rsidRPr="008A77F7" w:rsidRDefault="00AB4750" w:rsidP="00AF253F"/>
        </w:tc>
        <w:tc>
          <w:tcPr>
            <w:tcW w:w="1006" w:type="dxa"/>
          </w:tcPr>
          <w:p w:rsidR="00AB4750" w:rsidRPr="008A77F7" w:rsidRDefault="00AB4750" w:rsidP="00FA2CD3">
            <w:pPr>
              <w:rPr>
                <w:sz w:val="20"/>
                <w:szCs w:val="20"/>
              </w:rPr>
            </w:pPr>
            <w:r w:rsidRPr="008A77F7">
              <w:rPr>
                <w:sz w:val="20"/>
                <w:szCs w:val="20"/>
              </w:rPr>
              <w:t>Non</w:t>
            </w:r>
          </w:p>
        </w:tc>
        <w:tc>
          <w:tcPr>
            <w:tcW w:w="776" w:type="dxa"/>
          </w:tcPr>
          <w:p w:rsidR="00AB4750" w:rsidRPr="008A77F7" w:rsidRDefault="00AB4750">
            <w:r w:rsidRPr="008A77F7">
              <w:t>35</w:t>
            </w:r>
          </w:p>
        </w:tc>
        <w:tc>
          <w:tcPr>
            <w:tcW w:w="574" w:type="dxa"/>
          </w:tcPr>
          <w:p w:rsidR="00AB4750" w:rsidRPr="008A77F7" w:rsidRDefault="00AB4750"/>
        </w:tc>
        <w:tc>
          <w:tcPr>
            <w:tcW w:w="2250" w:type="dxa"/>
          </w:tcPr>
          <w:p w:rsidR="00AB4750" w:rsidRPr="008A77F7" w:rsidRDefault="00AB4750" w:rsidP="00245CC4">
            <w:r>
              <w:t>Après</w:t>
            </w:r>
            <w:r w:rsidR="00245CC4">
              <w:t>-</w:t>
            </w:r>
            <w:r>
              <w:t>midi seulement</w:t>
            </w:r>
          </w:p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 w:rsidP="00AF253F"/>
        </w:tc>
        <w:tc>
          <w:tcPr>
            <w:tcW w:w="1006" w:type="dxa"/>
          </w:tcPr>
          <w:p w:rsidR="00AB4750" w:rsidRPr="00D41B10" w:rsidRDefault="00AB4750" w:rsidP="00FA2CD3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 w:rsidP="000630C6"/>
        </w:tc>
        <w:tc>
          <w:tcPr>
            <w:tcW w:w="1498" w:type="dxa"/>
          </w:tcPr>
          <w:p w:rsidR="00AB4750" w:rsidRDefault="00AB4750" w:rsidP="000630C6"/>
        </w:tc>
        <w:tc>
          <w:tcPr>
            <w:tcW w:w="1006" w:type="dxa"/>
          </w:tcPr>
          <w:p w:rsidR="00AB4750" w:rsidRPr="00D41B10" w:rsidRDefault="00AB4750" w:rsidP="00063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 w:rsidP="000630C6">
            <w:pPr>
              <w:rPr>
                <w:color w:val="000000" w:themeColor="text1"/>
              </w:rPr>
            </w:pPr>
          </w:p>
        </w:tc>
        <w:tc>
          <w:tcPr>
            <w:tcW w:w="574" w:type="dxa"/>
          </w:tcPr>
          <w:p w:rsidR="00AB4750" w:rsidRDefault="00AB4750" w:rsidP="000630C6">
            <w:r>
              <w:t>30</w:t>
            </w:r>
          </w:p>
        </w:tc>
        <w:tc>
          <w:tcPr>
            <w:tcW w:w="2250" w:type="dxa"/>
          </w:tcPr>
          <w:p w:rsidR="00AB4750" w:rsidRDefault="00AB4750" w:rsidP="000630C6">
            <w:r w:rsidRPr="00D41B10">
              <w:t>Paiera à l’arrivée</w:t>
            </w:r>
            <w:r>
              <w:t xml:space="preserve"> </w:t>
            </w:r>
          </w:p>
        </w:tc>
        <w:tc>
          <w:tcPr>
            <w:tcW w:w="853" w:type="dxa"/>
          </w:tcPr>
          <w:p w:rsidR="00AB4750" w:rsidRPr="00D41B10" w:rsidRDefault="00AB4750" w:rsidP="000630C6"/>
        </w:tc>
      </w:tr>
      <w:tr w:rsidR="00AB4750" w:rsidRPr="00433C1D" w:rsidTr="00AB4750">
        <w:tc>
          <w:tcPr>
            <w:tcW w:w="3408" w:type="dxa"/>
          </w:tcPr>
          <w:p w:rsidR="00AB4750" w:rsidRPr="008A77F7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Pr="008A77F7" w:rsidRDefault="00AB4750"/>
        </w:tc>
        <w:tc>
          <w:tcPr>
            <w:tcW w:w="1498" w:type="dxa"/>
          </w:tcPr>
          <w:p w:rsidR="00AB4750" w:rsidRPr="008A77F7" w:rsidRDefault="00AB4750"/>
        </w:tc>
        <w:tc>
          <w:tcPr>
            <w:tcW w:w="1006" w:type="dxa"/>
          </w:tcPr>
          <w:p w:rsidR="00AB4750" w:rsidRPr="008A77F7" w:rsidRDefault="00AB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776" w:type="dxa"/>
          </w:tcPr>
          <w:p w:rsidR="00AB4750" w:rsidRPr="008A77F7" w:rsidRDefault="00AB4750"/>
        </w:tc>
        <w:tc>
          <w:tcPr>
            <w:tcW w:w="574" w:type="dxa"/>
            <w:shd w:val="clear" w:color="auto" w:fill="D9D9D9" w:themeFill="background1" w:themeFillShade="D9"/>
          </w:tcPr>
          <w:p w:rsidR="00AB4750" w:rsidRPr="00433C1D" w:rsidRDefault="00AB4750">
            <w:pPr>
              <w:rPr>
                <w:b/>
                <w:color w:val="FF0000"/>
              </w:rPr>
            </w:pPr>
            <w:r w:rsidRPr="00433C1D">
              <w:rPr>
                <w:b/>
                <w:color w:val="FF0000"/>
              </w:rPr>
              <w:t>35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AB4750" w:rsidRPr="00AB4750" w:rsidRDefault="00AB4750">
            <w:pPr>
              <w:rPr>
                <w:b/>
                <w:color w:val="FF0000"/>
                <w:sz w:val="18"/>
                <w:szCs w:val="18"/>
              </w:rPr>
            </w:pPr>
            <w:r w:rsidRPr="00AB4750">
              <w:rPr>
                <w:b/>
                <w:color w:val="FF0000"/>
                <w:sz w:val="18"/>
                <w:szCs w:val="18"/>
              </w:rPr>
              <w:t>Végé + pas de lactose</w:t>
            </w:r>
          </w:p>
          <w:p w:rsidR="00AB4750" w:rsidRPr="00433C1D" w:rsidRDefault="00AB4750">
            <w:pPr>
              <w:rPr>
                <w:b/>
                <w:color w:val="FF0000"/>
              </w:rPr>
            </w:pPr>
            <w:r w:rsidRPr="00AB4750">
              <w:rPr>
                <w:b/>
                <w:color w:val="FF0000"/>
                <w:sz w:val="18"/>
                <w:szCs w:val="18"/>
              </w:rPr>
              <w:t>Paiera à l’arrivée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AB4750" w:rsidRPr="00433C1D" w:rsidRDefault="00AB4750">
            <w:pPr>
              <w:rPr>
                <w:b/>
                <w:color w:val="FF0000"/>
              </w:rPr>
            </w:pPr>
          </w:p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 w:rsidP="00AF253F"/>
        </w:tc>
        <w:tc>
          <w:tcPr>
            <w:tcW w:w="1006" w:type="dxa"/>
          </w:tcPr>
          <w:p w:rsidR="00AB4750" w:rsidRPr="00D41B10" w:rsidRDefault="00AB4750" w:rsidP="00FA2CD3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</w:tcPr>
          <w:p w:rsidR="00AB4750" w:rsidRDefault="00AB4750">
            <w:r>
              <w:t>30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AB4750" w:rsidRDefault="00AB4750">
            <w:r w:rsidRPr="00D41B10">
              <w:t>Paiera à l’arrivée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AB4750" w:rsidRPr="00D41B1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</w:tcPr>
          <w:p w:rsidR="00AB4750" w:rsidRDefault="00AB4750">
            <w:r>
              <w:t>35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AB4750" w:rsidRDefault="00AB4750">
            <w:r w:rsidRPr="00D41B10">
              <w:t>Paiera à l’arrivée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AB4750" w:rsidRPr="00D41B1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 w:rsidP="00FA2CD3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RPr="00433C1D" w:rsidTr="00AB4750">
        <w:tc>
          <w:tcPr>
            <w:tcW w:w="3408" w:type="dxa"/>
          </w:tcPr>
          <w:p w:rsidR="00AB4750" w:rsidRPr="008A77F7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Pr="008A77F7" w:rsidRDefault="00AB4750"/>
        </w:tc>
        <w:tc>
          <w:tcPr>
            <w:tcW w:w="1498" w:type="dxa"/>
          </w:tcPr>
          <w:p w:rsidR="00AB4750" w:rsidRPr="008A77F7" w:rsidRDefault="00AB4750"/>
        </w:tc>
        <w:tc>
          <w:tcPr>
            <w:tcW w:w="1006" w:type="dxa"/>
          </w:tcPr>
          <w:p w:rsidR="00AB4750" w:rsidRPr="008A77F7" w:rsidRDefault="00AB4750">
            <w:pPr>
              <w:rPr>
                <w:sz w:val="20"/>
                <w:szCs w:val="20"/>
              </w:rPr>
            </w:pPr>
            <w:r w:rsidRPr="008A77F7">
              <w:rPr>
                <w:sz w:val="20"/>
                <w:szCs w:val="20"/>
              </w:rPr>
              <w:t>Non</w:t>
            </w:r>
          </w:p>
        </w:tc>
        <w:tc>
          <w:tcPr>
            <w:tcW w:w="776" w:type="dxa"/>
          </w:tcPr>
          <w:p w:rsidR="00AB4750" w:rsidRPr="008A77F7" w:rsidRDefault="00AB4750">
            <w:r w:rsidRPr="008A77F7">
              <w:t>35</w:t>
            </w:r>
          </w:p>
        </w:tc>
        <w:tc>
          <w:tcPr>
            <w:tcW w:w="574" w:type="dxa"/>
          </w:tcPr>
          <w:p w:rsidR="00AB4750" w:rsidRPr="008A77F7" w:rsidRDefault="00AB4750"/>
        </w:tc>
        <w:tc>
          <w:tcPr>
            <w:tcW w:w="2250" w:type="dxa"/>
          </w:tcPr>
          <w:p w:rsidR="00AB4750" w:rsidRPr="00AB4750" w:rsidRDefault="00AB4750" w:rsidP="00440FA2">
            <w:pPr>
              <w:rPr>
                <w:b/>
                <w:color w:val="FF0000"/>
                <w:sz w:val="18"/>
                <w:szCs w:val="18"/>
              </w:rPr>
            </w:pPr>
            <w:r w:rsidRPr="00AB4750">
              <w:rPr>
                <w:sz w:val="18"/>
                <w:szCs w:val="18"/>
              </w:rPr>
              <w:t>PayPal-</w:t>
            </w:r>
            <w:r w:rsidRPr="00AB4750">
              <w:rPr>
                <w:b/>
                <w:sz w:val="18"/>
                <w:szCs w:val="18"/>
              </w:rPr>
              <w:t xml:space="preserve">  </w:t>
            </w:r>
            <w:r w:rsidRPr="00AB4750">
              <w:rPr>
                <w:b/>
                <w:color w:val="FF0000"/>
                <w:sz w:val="18"/>
                <w:szCs w:val="18"/>
              </w:rPr>
              <w:t>Int au lactose</w:t>
            </w:r>
          </w:p>
        </w:tc>
        <w:tc>
          <w:tcPr>
            <w:tcW w:w="853" w:type="dxa"/>
          </w:tcPr>
          <w:p w:rsidR="00AB4750" w:rsidRPr="00440FA2" w:rsidRDefault="00AB4750" w:rsidP="00440FA2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Non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35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 w:rsidP="00AF253F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Oui-nvo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40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>
            <w:r>
              <w:t>PP</w:t>
            </w:r>
          </w:p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 w:rsidP="00FA2CD3"/>
        </w:tc>
        <w:tc>
          <w:tcPr>
            <w:tcW w:w="1006" w:type="dxa"/>
          </w:tcPr>
          <w:p w:rsidR="00AB4750" w:rsidRPr="00D41B10" w:rsidRDefault="00AB4750" w:rsidP="00FA2CD3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Oui-nvo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40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 w:rsidP="00FA2CD3"/>
        </w:tc>
        <w:tc>
          <w:tcPr>
            <w:tcW w:w="1006" w:type="dxa"/>
          </w:tcPr>
          <w:p w:rsidR="00AB4750" w:rsidRPr="00D41B10" w:rsidRDefault="00AB4750" w:rsidP="00FA2CD3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Pr="00292DD4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Non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</w:tcPr>
          <w:p w:rsidR="00AB4750" w:rsidRDefault="00AB4750">
            <w:r>
              <w:t>35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AB4750" w:rsidRDefault="00AB4750">
            <w:r>
              <w:t>Paiera à l’arrivée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</w:tcPr>
          <w:p w:rsidR="00AB4750" w:rsidRDefault="00AB4750">
            <w:r>
              <w:t>30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AB4750" w:rsidRDefault="00AB4750">
            <w:r w:rsidRPr="00BE2C48">
              <w:t>Paiera à l’arrivée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AB4750" w:rsidRPr="00BE2C48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 w:rsidP="00FA2CD3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 w:rsidP="00FA2CD3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Non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35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</w:tcPr>
          <w:p w:rsidR="00AB4750" w:rsidRDefault="00AB4750">
            <w:r>
              <w:t>35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AB4750" w:rsidRDefault="00AB4750">
            <w:r w:rsidRPr="00BE2C48">
              <w:t>Paiera à l’arrivée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AB4750" w:rsidRPr="00BE2C48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Oui-nvo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40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Non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35</w:t>
            </w:r>
          </w:p>
        </w:tc>
        <w:tc>
          <w:tcPr>
            <w:tcW w:w="574" w:type="dxa"/>
          </w:tcPr>
          <w:p w:rsidR="00AB4750" w:rsidRDefault="00AB4750">
            <w:r>
              <w:t xml:space="preserve"> </w:t>
            </w:r>
          </w:p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  <w:shd w:val="clear" w:color="auto" w:fill="auto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  <w:shd w:val="clear" w:color="auto" w:fill="auto"/>
          </w:tcPr>
          <w:p w:rsidR="00AB4750" w:rsidRPr="00D457F1" w:rsidRDefault="00AB4750"/>
        </w:tc>
        <w:tc>
          <w:tcPr>
            <w:tcW w:w="1498" w:type="dxa"/>
            <w:shd w:val="clear" w:color="auto" w:fill="auto"/>
          </w:tcPr>
          <w:p w:rsidR="00AB4750" w:rsidRDefault="00AB4750"/>
        </w:tc>
        <w:tc>
          <w:tcPr>
            <w:tcW w:w="1006" w:type="dxa"/>
            <w:shd w:val="clear" w:color="auto" w:fill="auto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F53F8">
              <w:rPr>
                <w:sz w:val="20"/>
                <w:szCs w:val="20"/>
              </w:rPr>
              <w:t>Oui-échu</w:t>
            </w:r>
          </w:p>
        </w:tc>
        <w:tc>
          <w:tcPr>
            <w:tcW w:w="776" w:type="dxa"/>
            <w:shd w:val="clear" w:color="auto" w:fill="auto"/>
          </w:tcPr>
          <w:p w:rsidR="00AB4750" w:rsidRDefault="00AB4750">
            <w:r w:rsidRPr="00DF53F8">
              <w:rPr>
                <w:color w:val="000000" w:themeColor="text1"/>
              </w:rPr>
              <w:t>30</w:t>
            </w:r>
          </w:p>
        </w:tc>
        <w:tc>
          <w:tcPr>
            <w:tcW w:w="574" w:type="dxa"/>
            <w:shd w:val="clear" w:color="auto" w:fill="auto"/>
          </w:tcPr>
          <w:p w:rsidR="00AB4750" w:rsidRDefault="00AB4750"/>
        </w:tc>
        <w:tc>
          <w:tcPr>
            <w:tcW w:w="2250" w:type="dxa"/>
            <w:shd w:val="clear" w:color="auto" w:fill="auto"/>
          </w:tcPr>
          <w:p w:rsidR="00AB4750" w:rsidRDefault="00AB4750" w:rsidP="0019493E">
            <w:r w:rsidRPr="0019493E">
              <w:t xml:space="preserve">PayPal </w:t>
            </w:r>
            <w:r>
              <w:t>- Si renouvelle 10$</w:t>
            </w:r>
          </w:p>
        </w:tc>
        <w:tc>
          <w:tcPr>
            <w:tcW w:w="853" w:type="dxa"/>
          </w:tcPr>
          <w:p w:rsidR="00AB4750" w:rsidRPr="0019493E" w:rsidRDefault="00AB4750" w:rsidP="0019493E"/>
        </w:tc>
      </w:tr>
      <w:tr w:rsidR="00AB4750" w:rsidTr="00AB4750">
        <w:tc>
          <w:tcPr>
            <w:tcW w:w="3408" w:type="dxa"/>
            <w:shd w:val="clear" w:color="auto" w:fill="auto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  <w:shd w:val="clear" w:color="auto" w:fill="auto"/>
          </w:tcPr>
          <w:p w:rsidR="00AB4750" w:rsidRDefault="00AB4750"/>
        </w:tc>
        <w:tc>
          <w:tcPr>
            <w:tcW w:w="1498" w:type="dxa"/>
            <w:shd w:val="clear" w:color="auto" w:fill="auto"/>
          </w:tcPr>
          <w:p w:rsidR="00AB4750" w:rsidRDefault="00AB4750"/>
        </w:tc>
        <w:tc>
          <w:tcPr>
            <w:tcW w:w="1006" w:type="dxa"/>
            <w:shd w:val="clear" w:color="auto" w:fill="auto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Non</w:t>
            </w:r>
          </w:p>
        </w:tc>
        <w:tc>
          <w:tcPr>
            <w:tcW w:w="776" w:type="dxa"/>
            <w:shd w:val="clear" w:color="auto" w:fill="auto"/>
          </w:tcPr>
          <w:p w:rsidR="00AB4750" w:rsidRPr="00433C1D" w:rsidRDefault="00AB4750">
            <w:pPr>
              <w:rPr>
                <w:color w:val="000000" w:themeColor="text1"/>
              </w:rPr>
            </w:pPr>
            <w:r>
              <w:t>35</w:t>
            </w:r>
          </w:p>
        </w:tc>
        <w:tc>
          <w:tcPr>
            <w:tcW w:w="574" w:type="dxa"/>
            <w:shd w:val="clear" w:color="auto" w:fill="auto"/>
          </w:tcPr>
          <w:p w:rsidR="00AB4750" w:rsidRDefault="00AB4750"/>
        </w:tc>
        <w:tc>
          <w:tcPr>
            <w:tcW w:w="2250" w:type="dxa"/>
            <w:shd w:val="clear" w:color="auto" w:fill="auto"/>
          </w:tcPr>
          <w:p w:rsidR="00AB4750" w:rsidRDefault="00AB4750">
            <w:r>
              <w:t>PayPal</w:t>
            </w:r>
          </w:p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245CC4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Oui-échu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40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RPr="00433C1D" w:rsidTr="00AB4750">
        <w:tc>
          <w:tcPr>
            <w:tcW w:w="3408" w:type="dxa"/>
          </w:tcPr>
          <w:p w:rsidR="00AB4750" w:rsidRPr="008A77F7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Pr="008A77F7" w:rsidRDefault="00AB4750"/>
        </w:tc>
        <w:tc>
          <w:tcPr>
            <w:tcW w:w="1498" w:type="dxa"/>
          </w:tcPr>
          <w:p w:rsidR="00AB4750" w:rsidRPr="008A77F7" w:rsidRDefault="00AB4750"/>
        </w:tc>
        <w:tc>
          <w:tcPr>
            <w:tcW w:w="1006" w:type="dxa"/>
          </w:tcPr>
          <w:p w:rsidR="00AB4750" w:rsidRPr="008A77F7" w:rsidRDefault="00AB4750">
            <w:pPr>
              <w:rPr>
                <w:sz w:val="20"/>
                <w:szCs w:val="20"/>
              </w:rPr>
            </w:pPr>
            <w:r w:rsidRPr="008A77F7">
              <w:rPr>
                <w:sz w:val="20"/>
                <w:szCs w:val="20"/>
              </w:rPr>
              <w:t>Oui-nvo</w:t>
            </w:r>
          </w:p>
        </w:tc>
        <w:tc>
          <w:tcPr>
            <w:tcW w:w="776" w:type="dxa"/>
          </w:tcPr>
          <w:p w:rsidR="00AB4750" w:rsidRPr="008A77F7" w:rsidRDefault="00AB4750">
            <w:r w:rsidRPr="008A77F7">
              <w:t>40</w:t>
            </w:r>
          </w:p>
        </w:tc>
        <w:tc>
          <w:tcPr>
            <w:tcW w:w="574" w:type="dxa"/>
          </w:tcPr>
          <w:p w:rsidR="00AB4750" w:rsidRPr="008A77F7" w:rsidRDefault="00AB4750"/>
        </w:tc>
        <w:tc>
          <w:tcPr>
            <w:tcW w:w="2250" w:type="dxa"/>
          </w:tcPr>
          <w:p w:rsidR="00AB4750" w:rsidRPr="00433C1D" w:rsidRDefault="00AB4750">
            <w:pPr>
              <w:rPr>
                <w:b/>
                <w:color w:val="FF0000"/>
                <w:sz w:val="18"/>
                <w:szCs w:val="18"/>
              </w:rPr>
            </w:pPr>
            <w:r w:rsidRPr="00440FA2">
              <w:rPr>
                <w:sz w:val="18"/>
                <w:szCs w:val="18"/>
              </w:rPr>
              <w:t>PayPal</w:t>
            </w:r>
            <w:r>
              <w:rPr>
                <w:b/>
                <w:color w:val="FF0000"/>
                <w:sz w:val="18"/>
                <w:szCs w:val="18"/>
              </w:rPr>
              <w:t xml:space="preserve"> - Pas Tomate, fraise, framb</w:t>
            </w:r>
            <w:r w:rsidRPr="00433C1D">
              <w:rPr>
                <w:b/>
                <w:color w:val="FF0000"/>
                <w:sz w:val="18"/>
                <w:szCs w:val="18"/>
              </w:rPr>
              <w:t>, mayonnaise et moutarde.</w:t>
            </w:r>
          </w:p>
        </w:tc>
        <w:tc>
          <w:tcPr>
            <w:tcW w:w="853" w:type="dxa"/>
          </w:tcPr>
          <w:p w:rsidR="00AB4750" w:rsidRPr="00440FA2" w:rsidRDefault="00AB4750">
            <w:pPr>
              <w:rPr>
                <w:sz w:val="18"/>
                <w:szCs w:val="18"/>
              </w:rPr>
            </w:pPr>
          </w:p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Oui-nvo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40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Pr="00440FA2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Pr="00440FA2" w:rsidRDefault="00AB4750"/>
        </w:tc>
        <w:tc>
          <w:tcPr>
            <w:tcW w:w="1498" w:type="dxa"/>
          </w:tcPr>
          <w:p w:rsidR="00AB4750" w:rsidRPr="00440FA2" w:rsidRDefault="00AB4750" w:rsidP="00FA2CD3"/>
        </w:tc>
        <w:tc>
          <w:tcPr>
            <w:tcW w:w="1006" w:type="dxa"/>
          </w:tcPr>
          <w:p w:rsidR="00AB4750" w:rsidRPr="00440FA2" w:rsidRDefault="00AB4750">
            <w:pPr>
              <w:rPr>
                <w:sz w:val="20"/>
                <w:szCs w:val="20"/>
              </w:rPr>
            </w:pPr>
            <w:r w:rsidRPr="00440FA2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40FA2" w:rsidRDefault="00AB4750">
            <w:pPr>
              <w:rPr>
                <w:color w:val="000000" w:themeColor="text1"/>
              </w:rPr>
            </w:pPr>
            <w:r w:rsidRPr="00440FA2">
              <w:rPr>
                <w:color w:val="000000" w:themeColor="text1"/>
              </w:rPr>
              <w:t>na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 w:rsidP="00FA2CD3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</w:tcPr>
          <w:p w:rsidR="00AB4750" w:rsidRDefault="00AB4750">
            <w:r>
              <w:t>30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AB4750" w:rsidRDefault="00AB4750">
            <w:r w:rsidRPr="00BE2C48">
              <w:t>Paiera à l’arrivée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AB4750" w:rsidRPr="00BE2C48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 w:rsidP="00FA2CD3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Oui-nvo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40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Non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35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Pr="00440FA2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Pr="00440FA2" w:rsidRDefault="00AB4750"/>
        </w:tc>
        <w:tc>
          <w:tcPr>
            <w:tcW w:w="1498" w:type="dxa"/>
          </w:tcPr>
          <w:p w:rsidR="00AB4750" w:rsidRPr="00440FA2" w:rsidRDefault="00AB4750"/>
        </w:tc>
        <w:tc>
          <w:tcPr>
            <w:tcW w:w="1006" w:type="dxa"/>
          </w:tcPr>
          <w:p w:rsidR="00AB4750" w:rsidRPr="00440FA2" w:rsidRDefault="00AB4750">
            <w:pPr>
              <w:rPr>
                <w:sz w:val="20"/>
                <w:szCs w:val="20"/>
              </w:rPr>
            </w:pPr>
            <w:r w:rsidRPr="00440FA2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40FA2" w:rsidRDefault="00AB4750">
            <w:pPr>
              <w:rPr>
                <w:color w:val="000000" w:themeColor="text1"/>
              </w:rPr>
            </w:pPr>
            <w:r w:rsidRPr="00440FA2">
              <w:rPr>
                <w:color w:val="000000" w:themeColor="text1"/>
              </w:rPr>
              <w:t>na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Pr="00FA2CD3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Oui-nvo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</w:tcPr>
          <w:p w:rsidR="00AB4750" w:rsidRDefault="00AB4750">
            <w:r>
              <w:t>40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AB4750" w:rsidRDefault="00AB4750">
            <w:r>
              <w:t>Paiera à l’arrivée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Tr="00AB4750">
        <w:tc>
          <w:tcPr>
            <w:tcW w:w="3408" w:type="dxa"/>
          </w:tcPr>
          <w:p w:rsidR="00AB4750" w:rsidRDefault="00AB4750" w:rsidP="00D41B10">
            <w:pPr>
              <w:pStyle w:val="Paragraphedeliste"/>
              <w:numPr>
                <w:ilvl w:val="0"/>
                <w:numId w:val="1"/>
              </w:numPr>
              <w:ind w:hanging="648"/>
            </w:pPr>
          </w:p>
        </w:tc>
        <w:tc>
          <w:tcPr>
            <w:tcW w:w="3538" w:type="dxa"/>
          </w:tcPr>
          <w:p w:rsidR="00AB4750" w:rsidRDefault="00AB4750"/>
        </w:tc>
        <w:tc>
          <w:tcPr>
            <w:tcW w:w="1498" w:type="dxa"/>
          </w:tcPr>
          <w:p w:rsidR="00AB4750" w:rsidRDefault="00AB4750"/>
        </w:tc>
        <w:tc>
          <w:tcPr>
            <w:tcW w:w="1006" w:type="dxa"/>
          </w:tcPr>
          <w:p w:rsidR="00AB4750" w:rsidRPr="00D41B10" w:rsidRDefault="00AB4750">
            <w:pPr>
              <w:rPr>
                <w:sz w:val="20"/>
                <w:szCs w:val="20"/>
              </w:rPr>
            </w:pPr>
            <w:r w:rsidRPr="00D41B10">
              <w:rPr>
                <w:sz w:val="20"/>
                <w:szCs w:val="20"/>
              </w:rPr>
              <w:t>Oui</w:t>
            </w:r>
          </w:p>
        </w:tc>
        <w:tc>
          <w:tcPr>
            <w:tcW w:w="776" w:type="dxa"/>
          </w:tcPr>
          <w:p w:rsidR="00AB4750" w:rsidRPr="00433C1D" w:rsidRDefault="00AB4750">
            <w:pPr>
              <w:rPr>
                <w:color w:val="000000" w:themeColor="text1"/>
              </w:rPr>
            </w:pPr>
            <w:r w:rsidRPr="00433C1D">
              <w:rPr>
                <w:color w:val="000000" w:themeColor="text1"/>
              </w:rPr>
              <w:t>30</w:t>
            </w:r>
          </w:p>
        </w:tc>
        <w:tc>
          <w:tcPr>
            <w:tcW w:w="574" w:type="dxa"/>
          </w:tcPr>
          <w:p w:rsidR="00AB4750" w:rsidRDefault="00AB4750"/>
        </w:tc>
        <w:tc>
          <w:tcPr>
            <w:tcW w:w="2250" w:type="dxa"/>
          </w:tcPr>
          <w:p w:rsidR="00AB4750" w:rsidRDefault="00AB4750"/>
        </w:tc>
        <w:tc>
          <w:tcPr>
            <w:tcW w:w="853" w:type="dxa"/>
          </w:tcPr>
          <w:p w:rsidR="00AB4750" w:rsidRDefault="00AB4750"/>
        </w:tc>
      </w:tr>
      <w:tr w:rsidR="00AB4750" w:rsidRPr="00F849BA" w:rsidTr="00AB4750">
        <w:tc>
          <w:tcPr>
            <w:tcW w:w="13050" w:type="dxa"/>
            <w:gridSpan w:val="7"/>
            <w:shd w:val="clear" w:color="auto" w:fill="BFBFBF" w:themeFill="background1" w:themeFillShade="BF"/>
          </w:tcPr>
          <w:p w:rsidR="00AB4750" w:rsidRPr="00440FA2" w:rsidRDefault="00AB4750">
            <w:pPr>
              <w:rPr>
                <w:b/>
              </w:rPr>
            </w:pPr>
            <w:r w:rsidRPr="00440FA2">
              <w:rPr>
                <w:b/>
              </w:rPr>
              <w:t>PAS DE FRAIS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AB4750" w:rsidRPr="00440FA2" w:rsidRDefault="00AB4750">
            <w:pPr>
              <w:rPr>
                <w:b/>
              </w:rPr>
            </w:pPr>
          </w:p>
        </w:tc>
      </w:tr>
      <w:tr w:rsidR="00AB4750" w:rsidRPr="00440FA2" w:rsidTr="00342884">
        <w:tc>
          <w:tcPr>
            <w:tcW w:w="3408" w:type="dxa"/>
          </w:tcPr>
          <w:p w:rsidR="00AB4750" w:rsidRPr="00440FA2" w:rsidRDefault="00AB4750" w:rsidP="00440FA2">
            <w:pPr>
              <w:pStyle w:val="Paragraphedeliste"/>
              <w:numPr>
                <w:ilvl w:val="0"/>
                <w:numId w:val="1"/>
              </w:numPr>
              <w:ind w:hanging="648"/>
              <w:rPr>
                <w:b/>
              </w:rPr>
            </w:pPr>
          </w:p>
        </w:tc>
        <w:tc>
          <w:tcPr>
            <w:tcW w:w="10495" w:type="dxa"/>
            <w:gridSpan w:val="7"/>
          </w:tcPr>
          <w:p w:rsidR="00AB4750" w:rsidRPr="00440FA2" w:rsidRDefault="00AB4750" w:rsidP="00B43E41">
            <w:pPr>
              <w:rPr>
                <w:b/>
              </w:rPr>
            </w:pPr>
            <w:r>
              <w:rPr>
                <w:b/>
              </w:rPr>
              <w:t>Conférencière</w:t>
            </w:r>
          </w:p>
        </w:tc>
      </w:tr>
      <w:tr w:rsidR="00AB4750" w:rsidRPr="00440FA2" w:rsidTr="00416537">
        <w:tc>
          <w:tcPr>
            <w:tcW w:w="3408" w:type="dxa"/>
          </w:tcPr>
          <w:p w:rsidR="00AB4750" w:rsidRPr="00440FA2" w:rsidRDefault="00AB4750" w:rsidP="00440FA2">
            <w:pPr>
              <w:pStyle w:val="Paragraphedeliste"/>
              <w:numPr>
                <w:ilvl w:val="0"/>
                <w:numId w:val="1"/>
              </w:numPr>
              <w:ind w:hanging="648"/>
              <w:rPr>
                <w:b/>
              </w:rPr>
            </w:pPr>
          </w:p>
        </w:tc>
        <w:tc>
          <w:tcPr>
            <w:tcW w:w="10495" w:type="dxa"/>
            <w:gridSpan w:val="7"/>
          </w:tcPr>
          <w:p w:rsidR="00AB4750" w:rsidRPr="00440FA2" w:rsidRDefault="00AB4750" w:rsidP="00B43E41">
            <w:pPr>
              <w:rPr>
                <w:b/>
              </w:rPr>
            </w:pPr>
            <w:r w:rsidRPr="00440FA2">
              <w:rPr>
                <w:b/>
              </w:rPr>
              <w:t>Conférencier</w:t>
            </w:r>
          </w:p>
        </w:tc>
      </w:tr>
      <w:tr w:rsidR="00AB4750" w:rsidRPr="00440FA2" w:rsidTr="00FD58B1">
        <w:tc>
          <w:tcPr>
            <w:tcW w:w="3408" w:type="dxa"/>
          </w:tcPr>
          <w:p w:rsidR="00AB4750" w:rsidRPr="00440FA2" w:rsidRDefault="00AB4750" w:rsidP="00440FA2">
            <w:pPr>
              <w:pStyle w:val="Paragraphedeliste"/>
              <w:numPr>
                <w:ilvl w:val="0"/>
                <w:numId w:val="1"/>
              </w:numPr>
              <w:ind w:hanging="648"/>
              <w:rPr>
                <w:b/>
              </w:rPr>
            </w:pPr>
          </w:p>
        </w:tc>
        <w:tc>
          <w:tcPr>
            <w:tcW w:w="10495" w:type="dxa"/>
            <w:gridSpan w:val="7"/>
          </w:tcPr>
          <w:p w:rsidR="00AB4750" w:rsidRPr="00440FA2" w:rsidRDefault="00AB4750" w:rsidP="00B43E41">
            <w:pPr>
              <w:rPr>
                <w:b/>
              </w:rPr>
            </w:pPr>
            <w:r w:rsidRPr="00440FA2">
              <w:rPr>
                <w:b/>
              </w:rPr>
              <w:t>Conférencière</w:t>
            </w:r>
          </w:p>
        </w:tc>
      </w:tr>
      <w:tr w:rsidR="00AB4750" w:rsidRPr="00440FA2" w:rsidTr="000A00A1">
        <w:tc>
          <w:tcPr>
            <w:tcW w:w="3408" w:type="dxa"/>
          </w:tcPr>
          <w:p w:rsidR="00AB4750" w:rsidRPr="00440FA2" w:rsidRDefault="00AB4750" w:rsidP="00440FA2">
            <w:pPr>
              <w:pStyle w:val="Paragraphedeliste"/>
              <w:numPr>
                <w:ilvl w:val="0"/>
                <w:numId w:val="1"/>
              </w:numPr>
              <w:ind w:hanging="648"/>
              <w:rPr>
                <w:b/>
              </w:rPr>
            </w:pPr>
          </w:p>
        </w:tc>
        <w:tc>
          <w:tcPr>
            <w:tcW w:w="10495" w:type="dxa"/>
            <w:gridSpan w:val="7"/>
          </w:tcPr>
          <w:p w:rsidR="00AB4750" w:rsidRPr="00440FA2" w:rsidRDefault="00AB4750" w:rsidP="00DD2428">
            <w:pPr>
              <w:rPr>
                <w:b/>
              </w:rPr>
            </w:pPr>
            <w:r w:rsidRPr="00440FA2">
              <w:rPr>
                <w:b/>
              </w:rPr>
              <w:t>Média</w:t>
            </w:r>
          </w:p>
        </w:tc>
      </w:tr>
    </w:tbl>
    <w:p w:rsidR="00F849BA" w:rsidRPr="00AC51F8" w:rsidRDefault="00F849BA" w:rsidP="00AC51F8">
      <w:pPr>
        <w:rPr>
          <w:b/>
          <w:sz w:val="28"/>
          <w:szCs w:val="28"/>
        </w:rPr>
      </w:pPr>
    </w:p>
    <w:sectPr w:rsidR="00F849BA" w:rsidRPr="00AC51F8" w:rsidSect="00AC51F8">
      <w:headerReference w:type="default" r:id="rId8"/>
      <w:footerReference w:type="default" r:id="rId9"/>
      <w:pgSz w:w="15840" w:h="12240" w:orient="landscape"/>
      <w:pgMar w:top="1440" w:right="1094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0C" w:rsidRDefault="0084410C" w:rsidP="004147F5">
      <w:r>
        <w:separator/>
      </w:r>
    </w:p>
  </w:endnote>
  <w:endnote w:type="continuationSeparator" w:id="0">
    <w:p w:rsidR="0084410C" w:rsidRDefault="0084410C" w:rsidP="00414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218766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9644A" w:rsidRDefault="0029644A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 w:rsidR="002546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54610">
              <w:rPr>
                <w:b/>
                <w:bCs/>
                <w:sz w:val="24"/>
                <w:szCs w:val="24"/>
              </w:rPr>
              <w:fldChar w:fldCharType="separate"/>
            </w:r>
            <w:r w:rsidR="0084410C">
              <w:rPr>
                <w:b/>
                <w:bCs/>
                <w:noProof/>
              </w:rPr>
              <w:t>1</w:t>
            </w:r>
            <w:r w:rsidR="002546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 w:rsidR="002546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54610">
              <w:rPr>
                <w:b/>
                <w:bCs/>
                <w:sz w:val="24"/>
                <w:szCs w:val="24"/>
              </w:rPr>
              <w:fldChar w:fldCharType="separate"/>
            </w:r>
            <w:r w:rsidR="0084410C">
              <w:rPr>
                <w:b/>
                <w:bCs/>
                <w:noProof/>
              </w:rPr>
              <w:t>1</w:t>
            </w:r>
            <w:r w:rsidR="002546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644A" w:rsidRDefault="0029644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0C" w:rsidRDefault="0084410C" w:rsidP="004147F5">
      <w:r>
        <w:separator/>
      </w:r>
    </w:p>
  </w:footnote>
  <w:footnote w:type="continuationSeparator" w:id="0">
    <w:p w:rsidR="0084410C" w:rsidRDefault="0084410C" w:rsidP="00414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C6" w:rsidRPr="004147F5" w:rsidRDefault="000630C6" w:rsidP="004147F5">
    <w:pPr>
      <w:pStyle w:val="En-tte"/>
      <w:jc w:val="center"/>
      <w:rPr>
        <w:sz w:val="28"/>
        <w:szCs w:val="28"/>
      </w:rPr>
    </w:pPr>
    <w:r w:rsidRPr="004147F5">
      <w:rPr>
        <w:sz w:val="28"/>
        <w:szCs w:val="28"/>
      </w:rPr>
      <w:t>INSCRIPTIONS AU COLLOQUE : Quête de sens à la retraite – Donner une signification aux années à venir</w:t>
    </w:r>
  </w:p>
  <w:p w:rsidR="000630C6" w:rsidRPr="004147F5" w:rsidRDefault="000630C6" w:rsidP="004147F5">
    <w:pPr>
      <w:pStyle w:val="En-tte"/>
      <w:jc w:val="center"/>
      <w:rPr>
        <w:sz w:val="28"/>
        <w:szCs w:val="28"/>
      </w:rPr>
    </w:pPr>
    <w:r w:rsidRPr="004147F5">
      <w:rPr>
        <w:sz w:val="28"/>
        <w:szCs w:val="28"/>
      </w:rPr>
      <w:t>4 novembre 2016 – 9</w:t>
    </w:r>
    <w:r w:rsidR="00245CC4">
      <w:rPr>
        <w:sz w:val="28"/>
        <w:szCs w:val="28"/>
      </w:rPr>
      <w:t xml:space="preserve"> </w:t>
    </w:r>
    <w:r w:rsidRPr="004147F5">
      <w:rPr>
        <w:sz w:val="28"/>
        <w:szCs w:val="28"/>
      </w:rPr>
      <w:t>h à 16</w:t>
    </w:r>
    <w:r w:rsidR="00245CC4">
      <w:rPr>
        <w:sz w:val="28"/>
        <w:szCs w:val="28"/>
      </w:rPr>
      <w:t xml:space="preserve"> </w:t>
    </w:r>
    <w:r w:rsidRPr="004147F5">
      <w:rPr>
        <w:sz w:val="28"/>
        <w:szCs w:val="28"/>
      </w:rPr>
      <w:t>h – Centre sportif Rolland</w:t>
    </w:r>
    <w:r w:rsidR="00245CC4">
      <w:rPr>
        <w:sz w:val="28"/>
        <w:szCs w:val="28"/>
      </w:rPr>
      <w:t>-</w:t>
    </w:r>
    <w:r w:rsidRPr="004147F5">
      <w:rPr>
        <w:sz w:val="28"/>
        <w:szCs w:val="28"/>
      </w:rPr>
      <w:t>Beaudin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6F8"/>
    <w:multiLevelType w:val="hybridMultilevel"/>
    <w:tmpl w:val="6E20371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850ED"/>
    <w:multiLevelType w:val="hybridMultilevel"/>
    <w:tmpl w:val="D3E236EE"/>
    <w:lvl w:ilvl="0" w:tplc="0C0C000F">
      <w:start w:val="1"/>
      <w:numFmt w:val="decimal"/>
      <w:lvlText w:val="%1."/>
      <w:lvlJc w:val="left"/>
      <w:pPr>
        <w:ind w:left="648" w:hanging="360"/>
      </w:pPr>
    </w:lvl>
    <w:lvl w:ilvl="1" w:tplc="0C0C0019" w:tentative="1">
      <w:start w:val="1"/>
      <w:numFmt w:val="lowerLetter"/>
      <w:lvlText w:val="%2."/>
      <w:lvlJc w:val="left"/>
      <w:pPr>
        <w:ind w:left="1368" w:hanging="360"/>
      </w:pPr>
    </w:lvl>
    <w:lvl w:ilvl="2" w:tplc="0C0C001B" w:tentative="1">
      <w:start w:val="1"/>
      <w:numFmt w:val="lowerRoman"/>
      <w:lvlText w:val="%3."/>
      <w:lvlJc w:val="right"/>
      <w:pPr>
        <w:ind w:left="2088" w:hanging="180"/>
      </w:pPr>
    </w:lvl>
    <w:lvl w:ilvl="3" w:tplc="0C0C000F" w:tentative="1">
      <w:start w:val="1"/>
      <w:numFmt w:val="decimal"/>
      <w:lvlText w:val="%4."/>
      <w:lvlJc w:val="left"/>
      <w:pPr>
        <w:ind w:left="2808" w:hanging="360"/>
      </w:pPr>
    </w:lvl>
    <w:lvl w:ilvl="4" w:tplc="0C0C0019" w:tentative="1">
      <w:start w:val="1"/>
      <w:numFmt w:val="lowerLetter"/>
      <w:lvlText w:val="%5."/>
      <w:lvlJc w:val="left"/>
      <w:pPr>
        <w:ind w:left="3528" w:hanging="360"/>
      </w:pPr>
    </w:lvl>
    <w:lvl w:ilvl="5" w:tplc="0C0C001B" w:tentative="1">
      <w:start w:val="1"/>
      <w:numFmt w:val="lowerRoman"/>
      <w:lvlText w:val="%6."/>
      <w:lvlJc w:val="right"/>
      <w:pPr>
        <w:ind w:left="4248" w:hanging="180"/>
      </w:pPr>
    </w:lvl>
    <w:lvl w:ilvl="6" w:tplc="0C0C000F" w:tentative="1">
      <w:start w:val="1"/>
      <w:numFmt w:val="decimal"/>
      <w:lvlText w:val="%7."/>
      <w:lvlJc w:val="left"/>
      <w:pPr>
        <w:ind w:left="4968" w:hanging="360"/>
      </w:pPr>
    </w:lvl>
    <w:lvl w:ilvl="7" w:tplc="0C0C0019" w:tentative="1">
      <w:start w:val="1"/>
      <w:numFmt w:val="lowerLetter"/>
      <w:lvlText w:val="%8."/>
      <w:lvlJc w:val="left"/>
      <w:pPr>
        <w:ind w:left="5688" w:hanging="360"/>
      </w:pPr>
    </w:lvl>
    <w:lvl w:ilvl="8" w:tplc="0C0C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7D033F7D"/>
    <w:multiLevelType w:val="hybridMultilevel"/>
    <w:tmpl w:val="CA662CCC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C606C"/>
    <w:rsid w:val="00023752"/>
    <w:rsid w:val="000630C6"/>
    <w:rsid w:val="000D1A5D"/>
    <w:rsid w:val="000D439D"/>
    <w:rsid w:val="000E6900"/>
    <w:rsid w:val="00161E23"/>
    <w:rsid w:val="00181181"/>
    <w:rsid w:val="00186E70"/>
    <w:rsid w:val="0019493E"/>
    <w:rsid w:val="001C096B"/>
    <w:rsid w:val="00224A2E"/>
    <w:rsid w:val="002252DB"/>
    <w:rsid w:val="00242009"/>
    <w:rsid w:val="00245CC4"/>
    <w:rsid w:val="00254610"/>
    <w:rsid w:val="00292DD4"/>
    <w:rsid w:val="0029644A"/>
    <w:rsid w:val="002B1CA3"/>
    <w:rsid w:val="002F1C4E"/>
    <w:rsid w:val="002F7FEB"/>
    <w:rsid w:val="00326102"/>
    <w:rsid w:val="003476C8"/>
    <w:rsid w:val="003B455A"/>
    <w:rsid w:val="003C2035"/>
    <w:rsid w:val="003F6843"/>
    <w:rsid w:val="004147F5"/>
    <w:rsid w:val="00433C1D"/>
    <w:rsid w:val="00440FA2"/>
    <w:rsid w:val="00467E2C"/>
    <w:rsid w:val="004A002C"/>
    <w:rsid w:val="004A0F58"/>
    <w:rsid w:val="004A7E89"/>
    <w:rsid w:val="004C4BED"/>
    <w:rsid w:val="004D5CE6"/>
    <w:rsid w:val="00517BF3"/>
    <w:rsid w:val="005279DC"/>
    <w:rsid w:val="00530AF2"/>
    <w:rsid w:val="00534C62"/>
    <w:rsid w:val="0057408B"/>
    <w:rsid w:val="00580F18"/>
    <w:rsid w:val="005B00EF"/>
    <w:rsid w:val="005C5C89"/>
    <w:rsid w:val="00603B87"/>
    <w:rsid w:val="006310B1"/>
    <w:rsid w:val="00650EDD"/>
    <w:rsid w:val="00693E36"/>
    <w:rsid w:val="006E4262"/>
    <w:rsid w:val="006F0533"/>
    <w:rsid w:val="00710656"/>
    <w:rsid w:val="0075218A"/>
    <w:rsid w:val="0076349B"/>
    <w:rsid w:val="00786C93"/>
    <w:rsid w:val="00802BE6"/>
    <w:rsid w:val="00810F4D"/>
    <w:rsid w:val="0084410C"/>
    <w:rsid w:val="00861E45"/>
    <w:rsid w:val="008A332E"/>
    <w:rsid w:val="008A3FBD"/>
    <w:rsid w:val="008A77F7"/>
    <w:rsid w:val="008F3F35"/>
    <w:rsid w:val="009001B4"/>
    <w:rsid w:val="0094682F"/>
    <w:rsid w:val="00962AC1"/>
    <w:rsid w:val="0099389B"/>
    <w:rsid w:val="009B4A3A"/>
    <w:rsid w:val="009D2CDF"/>
    <w:rsid w:val="009E5002"/>
    <w:rsid w:val="00A15753"/>
    <w:rsid w:val="00A20620"/>
    <w:rsid w:val="00AB4750"/>
    <w:rsid w:val="00AC51F8"/>
    <w:rsid w:val="00AF253F"/>
    <w:rsid w:val="00AF2879"/>
    <w:rsid w:val="00AF65B0"/>
    <w:rsid w:val="00B43E41"/>
    <w:rsid w:val="00B452DA"/>
    <w:rsid w:val="00B539C7"/>
    <w:rsid w:val="00B74E12"/>
    <w:rsid w:val="00BB6BC6"/>
    <w:rsid w:val="00BC606C"/>
    <w:rsid w:val="00BE2C48"/>
    <w:rsid w:val="00C351CC"/>
    <w:rsid w:val="00C470F3"/>
    <w:rsid w:val="00C60A3A"/>
    <w:rsid w:val="00C95B2C"/>
    <w:rsid w:val="00CA5C12"/>
    <w:rsid w:val="00CF0998"/>
    <w:rsid w:val="00CF6449"/>
    <w:rsid w:val="00D00531"/>
    <w:rsid w:val="00D30B83"/>
    <w:rsid w:val="00D4007D"/>
    <w:rsid w:val="00D41B10"/>
    <w:rsid w:val="00D457F1"/>
    <w:rsid w:val="00D5489E"/>
    <w:rsid w:val="00DC40BE"/>
    <w:rsid w:val="00DE4EE8"/>
    <w:rsid w:val="00DF53F8"/>
    <w:rsid w:val="00E7194A"/>
    <w:rsid w:val="00E772AD"/>
    <w:rsid w:val="00E93CF7"/>
    <w:rsid w:val="00EC45A5"/>
    <w:rsid w:val="00F36B9A"/>
    <w:rsid w:val="00F37FB0"/>
    <w:rsid w:val="00F76323"/>
    <w:rsid w:val="00F849BA"/>
    <w:rsid w:val="00FA2CD3"/>
    <w:rsid w:val="00FA4DF1"/>
    <w:rsid w:val="00FA5FC7"/>
    <w:rsid w:val="00FE3E8D"/>
    <w:rsid w:val="00FE63B4"/>
    <w:rsid w:val="00FF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6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147F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147F5"/>
  </w:style>
  <w:style w:type="paragraph" w:styleId="Pieddepage">
    <w:name w:val="footer"/>
    <w:basedOn w:val="Normal"/>
    <w:link w:val="PieddepageCar"/>
    <w:uiPriority w:val="99"/>
    <w:unhideWhenUsed/>
    <w:rsid w:val="004147F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47F5"/>
  </w:style>
  <w:style w:type="character" w:styleId="Lienhypertexte">
    <w:name w:val="Hyperlink"/>
    <w:basedOn w:val="Policepardfaut"/>
    <w:uiPriority w:val="99"/>
    <w:unhideWhenUsed/>
    <w:rsid w:val="00D30B8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D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D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147F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147F5"/>
  </w:style>
  <w:style w:type="paragraph" w:styleId="Pieddepage">
    <w:name w:val="footer"/>
    <w:basedOn w:val="Normal"/>
    <w:link w:val="PieddepageCar"/>
    <w:uiPriority w:val="99"/>
    <w:unhideWhenUsed/>
    <w:rsid w:val="004147F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47F5"/>
  </w:style>
  <w:style w:type="character" w:styleId="Lienhypertexte">
    <w:name w:val="Hyperlink"/>
    <w:basedOn w:val="Policepardfaut"/>
    <w:uiPriority w:val="99"/>
    <w:unhideWhenUsed/>
    <w:rsid w:val="00D30B8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D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D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0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6FE8-406D-4F7B-B537-6779627B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Boulanger</dc:creator>
  <cp:lastModifiedBy>Marc-André Roberge</cp:lastModifiedBy>
  <cp:revision>2</cp:revision>
  <cp:lastPrinted>2016-11-02T20:03:00Z</cp:lastPrinted>
  <dcterms:created xsi:type="dcterms:W3CDTF">2017-03-03T22:03:00Z</dcterms:created>
  <dcterms:modified xsi:type="dcterms:W3CDTF">2017-03-03T22:03:00Z</dcterms:modified>
</cp:coreProperties>
</file>