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4B4" w:rsidRPr="002774B4" w:rsidRDefault="00493C3E">
      <w:r w:rsidRPr="002774B4">
        <w:t xml:space="preserve">        </w:t>
      </w:r>
      <w:bookmarkStart w:id="0" w:name="_GoBack"/>
      <w:bookmarkEnd w:id="0"/>
      <w:r w:rsidRPr="002774B4">
        <w:t xml:space="preserve">       </w:t>
      </w:r>
    </w:p>
    <w:p w:rsidR="002774B4" w:rsidRPr="0023386A" w:rsidRDefault="0023386A" w:rsidP="002774B4">
      <w:pPr>
        <w:ind w:firstLine="708"/>
        <w:rPr>
          <w:b/>
        </w:rPr>
      </w:pPr>
      <w:r w:rsidRPr="0023386A">
        <w:rPr>
          <w:b/>
        </w:rPr>
        <w:t xml:space="preserve">     </w:t>
      </w:r>
      <w:r w:rsidRPr="0023386A">
        <w:rPr>
          <w:b/>
          <w:u w:val="single"/>
        </w:rPr>
        <w:t>MOYEN</w:t>
      </w:r>
      <w:r w:rsidR="00493C3E" w:rsidRPr="0023386A">
        <w:t xml:space="preserve">   </w:t>
      </w:r>
      <w:r w:rsidRPr="0023386A">
        <w:t xml:space="preserve">                            </w:t>
      </w:r>
      <w:r w:rsidR="00493C3E" w:rsidRPr="0023386A">
        <w:rPr>
          <w:b/>
          <w:u w:val="single"/>
        </w:rPr>
        <w:t>PRIORITÉ</w:t>
      </w:r>
      <w:r w:rsidR="002774B4" w:rsidRPr="0023386A">
        <w:rPr>
          <w:b/>
        </w:rPr>
        <w:t xml:space="preserve">                                    </w:t>
      </w:r>
      <w:r w:rsidRPr="0023386A">
        <w:rPr>
          <w:b/>
        </w:rPr>
        <w:t xml:space="preserve">    </w:t>
      </w:r>
      <w:r w:rsidRPr="0023386A">
        <w:rPr>
          <w:b/>
          <w:u w:val="single"/>
        </w:rPr>
        <w:t>SUIVI</w:t>
      </w:r>
    </w:p>
    <w:tbl>
      <w:tblPr>
        <w:tblStyle w:val="Grilledutableau"/>
        <w:tblW w:w="0" w:type="auto"/>
        <w:tblLook w:val="04E0" w:firstRow="1" w:lastRow="1" w:firstColumn="1" w:lastColumn="0" w:noHBand="0" w:noVBand="1"/>
      </w:tblPr>
      <w:tblGrid>
        <w:gridCol w:w="2926"/>
        <w:gridCol w:w="1558"/>
        <w:gridCol w:w="4111"/>
      </w:tblGrid>
      <w:tr w:rsidR="008A2374" w:rsidTr="00352472">
        <w:tc>
          <w:tcPr>
            <w:tcW w:w="2926" w:type="dxa"/>
          </w:tcPr>
          <w:p w:rsidR="00425C6A" w:rsidRDefault="00425C6A" w:rsidP="00425C6A">
            <w:pPr>
              <w:pStyle w:val="Paragraphedeliste"/>
            </w:pPr>
          </w:p>
          <w:p w:rsidR="008A2374" w:rsidRDefault="00425C6A" w:rsidP="00425C6A">
            <w:pPr>
              <w:pStyle w:val="Paragraphedeliste"/>
              <w:numPr>
                <w:ilvl w:val="0"/>
                <w:numId w:val="3"/>
              </w:numPr>
            </w:pPr>
            <w:r>
              <w:t>O</w:t>
            </w:r>
            <w:r w:rsidR="0023386A">
              <w:t>f</w:t>
            </w:r>
            <w:r>
              <w:t>f</w:t>
            </w:r>
            <w:r w:rsidR="0023386A">
              <w:t>re et mission</w:t>
            </w:r>
            <w:r>
              <w:t> : définition</w:t>
            </w:r>
          </w:p>
          <w:p w:rsidR="00425C6A" w:rsidRDefault="00425C6A" w:rsidP="00425C6A">
            <w:pPr>
              <w:pStyle w:val="Paragraphedeliste"/>
            </w:pPr>
          </w:p>
        </w:tc>
        <w:tc>
          <w:tcPr>
            <w:tcW w:w="1558" w:type="dxa"/>
          </w:tcPr>
          <w:p w:rsidR="008A2374" w:rsidRPr="00127102" w:rsidRDefault="00493C3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</w:p>
          <w:p w:rsidR="008A2374" w:rsidRPr="00127102" w:rsidRDefault="0019606E">
            <w:pPr>
              <w:rPr>
                <w:b/>
              </w:rPr>
            </w:pPr>
            <w:r>
              <w:rPr>
                <w:b/>
              </w:rPr>
              <w:t xml:space="preserve">            1</w:t>
            </w:r>
          </w:p>
        </w:tc>
        <w:tc>
          <w:tcPr>
            <w:tcW w:w="4111" w:type="dxa"/>
          </w:tcPr>
          <w:p w:rsidR="00127102" w:rsidRDefault="00127102" w:rsidP="00425C6A">
            <w:pPr>
              <w:rPr>
                <w:rFonts w:ascii="Arial Narrow" w:hAnsi="Arial Narrow"/>
              </w:rPr>
            </w:pPr>
          </w:p>
          <w:p w:rsidR="00425C6A" w:rsidRPr="0019606E" w:rsidRDefault="00425C6A" w:rsidP="00425C6A">
            <w:pPr>
              <w:rPr>
                <w:rFonts w:ascii="Calibri" w:hAnsi="Calibri"/>
              </w:rPr>
            </w:pPr>
            <w:r w:rsidRPr="0019606E">
              <w:rPr>
                <w:rFonts w:ascii="Calibri" w:hAnsi="Calibri"/>
              </w:rPr>
              <w:t>Définie.</w:t>
            </w:r>
          </w:p>
          <w:p w:rsidR="00425C6A" w:rsidRDefault="0019606E" w:rsidP="0019606E">
            <w:pPr>
              <w:rPr>
                <w:rFonts w:ascii="Calibri" w:hAnsi="Calibri"/>
              </w:rPr>
            </w:pPr>
            <w:r w:rsidRPr="0019606E">
              <w:rPr>
                <w:rFonts w:ascii="Calibri" w:hAnsi="Calibri"/>
              </w:rPr>
              <w:t>Devra être véhiculée partout par tous les membres du Collectif</w:t>
            </w:r>
            <w:r>
              <w:rPr>
                <w:rFonts w:ascii="Calibri" w:hAnsi="Calibri"/>
              </w:rPr>
              <w:t xml:space="preserve"> et apparaître dans tous les moyens de communication</w:t>
            </w:r>
            <w:r w:rsidR="005B7BAA">
              <w:rPr>
                <w:rFonts w:ascii="Calibri" w:hAnsi="Calibri"/>
              </w:rPr>
              <w:t xml:space="preserve"> – y compris les relations de presse -</w:t>
            </w:r>
            <w:r>
              <w:rPr>
                <w:rFonts w:ascii="Calibri" w:hAnsi="Calibri"/>
              </w:rPr>
              <w:t>.</w:t>
            </w:r>
          </w:p>
          <w:p w:rsidR="0019606E" w:rsidRPr="008A2374" w:rsidRDefault="0019606E" w:rsidP="0019606E">
            <w:pPr>
              <w:rPr>
                <w:rFonts w:ascii="Arial Narrow" w:hAnsi="Arial Narrow"/>
              </w:rPr>
            </w:pPr>
          </w:p>
        </w:tc>
      </w:tr>
      <w:tr w:rsidR="008A2374" w:rsidTr="00352472">
        <w:tc>
          <w:tcPr>
            <w:tcW w:w="2926" w:type="dxa"/>
          </w:tcPr>
          <w:p w:rsidR="0019606E" w:rsidRDefault="0019606E" w:rsidP="0019606E">
            <w:pPr>
              <w:pStyle w:val="Paragraphedeliste"/>
            </w:pPr>
          </w:p>
          <w:p w:rsidR="008A2374" w:rsidRDefault="0019606E" w:rsidP="0019606E">
            <w:pPr>
              <w:pStyle w:val="Paragraphedeliste"/>
              <w:numPr>
                <w:ilvl w:val="0"/>
                <w:numId w:val="4"/>
              </w:numPr>
            </w:pPr>
            <w:r>
              <w:t>Circonscrire la clientèle</w:t>
            </w:r>
          </w:p>
        </w:tc>
        <w:tc>
          <w:tcPr>
            <w:tcW w:w="1558" w:type="dxa"/>
          </w:tcPr>
          <w:p w:rsidR="008A2374" w:rsidRDefault="008A2374"/>
          <w:p w:rsidR="0019606E" w:rsidRDefault="0019606E"/>
          <w:p w:rsidR="0019606E" w:rsidRDefault="0019606E">
            <w:r>
              <w:t xml:space="preserve">             1</w:t>
            </w:r>
          </w:p>
        </w:tc>
        <w:tc>
          <w:tcPr>
            <w:tcW w:w="4111" w:type="dxa"/>
          </w:tcPr>
          <w:p w:rsidR="0019606E" w:rsidRDefault="0019606E" w:rsidP="0019606E"/>
          <w:p w:rsidR="0019606E" w:rsidRDefault="0019606E" w:rsidP="0019606E">
            <w:r>
              <w:t>Fait.</w:t>
            </w:r>
          </w:p>
          <w:p w:rsidR="00127102" w:rsidRDefault="0019606E" w:rsidP="0019606E">
            <w:r>
              <w:t xml:space="preserve">Les aînés – plus spécifiquement ceux issus du baby-boom – </w:t>
            </w:r>
          </w:p>
          <w:p w:rsidR="0019606E" w:rsidRDefault="0019606E" w:rsidP="0019606E"/>
        </w:tc>
      </w:tr>
      <w:tr w:rsidR="008A2374" w:rsidTr="00352472">
        <w:tc>
          <w:tcPr>
            <w:tcW w:w="2926" w:type="dxa"/>
          </w:tcPr>
          <w:p w:rsidR="0019606E" w:rsidRDefault="0019606E" w:rsidP="0019606E"/>
          <w:p w:rsidR="00A54ED5" w:rsidRDefault="00A54ED5" w:rsidP="0019606E">
            <w:pPr>
              <w:pStyle w:val="Paragraphedeliste"/>
              <w:numPr>
                <w:ilvl w:val="0"/>
                <w:numId w:val="4"/>
              </w:numPr>
            </w:pPr>
            <w:r w:rsidRPr="00BF2D8F">
              <w:rPr>
                <w:u w:val="single"/>
              </w:rPr>
              <w:t>Relations publiques</w:t>
            </w:r>
            <w:r>
              <w:t> :</w:t>
            </w:r>
          </w:p>
          <w:p w:rsidR="008A2374" w:rsidRDefault="00127102" w:rsidP="00A54ED5">
            <w:pPr>
              <w:pStyle w:val="Paragraphedeliste"/>
            </w:pPr>
            <w:r>
              <w:t>Développer des partenariats avec des regroupements d’aînés</w:t>
            </w:r>
            <w:r w:rsidR="0019606E">
              <w:t>.</w:t>
            </w:r>
          </w:p>
          <w:p w:rsidR="0019606E" w:rsidRDefault="0019606E" w:rsidP="0019606E">
            <w:pPr>
              <w:pStyle w:val="Paragraphedeliste"/>
            </w:pPr>
          </w:p>
        </w:tc>
        <w:tc>
          <w:tcPr>
            <w:tcW w:w="1558" w:type="dxa"/>
          </w:tcPr>
          <w:p w:rsidR="008A2374" w:rsidRDefault="008A2374"/>
          <w:p w:rsidR="0019606E" w:rsidRDefault="0019606E"/>
          <w:p w:rsidR="0019606E" w:rsidRDefault="0019606E">
            <w:r>
              <w:t>Récurrent</w:t>
            </w:r>
          </w:p>
        </w:tc>
        <w:tc>
          <w:tcPr>
            <w:tcW w:w="4111" w:type="dxa"/>
          </w:tcPr>
          <w:p w:rsidR="0019606E" w:rsidRDefault="0019606E" w:rsidP="00127102"/>
          <w:p w:rsidR="00127102" w:rsidRDefault="00EB76CD" w:rsidP="005B7BAA">
            <w:r>
              <w:t xml:space="preserve"> Tous les membres </w:t>
            </w:r>
            <w:r w:rsidR="0019606E">
              <w:t>du Collectif doivent être am</w:t>
            </w:r>
            <w:r>
              <w:t>bassadeurs du Collectif</w:t>
            </w:r>
            <w:r w:rsidR="0019606E">
              <w:t>.</w:t>
            </w:r>
          </w:p>
        </w:tc>
      </w:tr>
      <w:tr w:rsidR="008A2374" w:rsidTr="00352472">
        <w:tc>
          <w:tcPr>
            <w:tcW w:w="2926" w:type="dxa"/>
          </w:tcPr>
          <w:p w:rsidR="001F6969" w:rsidRDefault="001F6969" w:rsidP="001F6969">
            <w:pPr>
              <w:pStyle w:val="Paragraphedeliste"/>
              <w:rPr>
                <w:u w:val="single"/>
              </w:rPr>
            </w:pPr>
          </w:p>
          <w:p w:rsidR="00BE6DEF" w:rsidRDefault="00493C3E" w:rsidP="00BE6DEF">
            <w:pPr>
              <w:pStyle w:val="Paragraphedeliste"/>
              <w:numPr>
                <w:ilvl w:val="0"/>
                <w:numId w:val="5"/>
              </w:numPr>
              <w:rPr>
                <w:u w:val="single"/>
              </w:rPr>
            </w:pPr>
            <w:r w:rsidRPr="001F6969">
              <w:rPr>
                <w:u w:val="single"/>
              </w:rPr>
              <w:t>La signature visuelle</w:t>
            </w:r>
          </w:p>
          <w:p w:rsidR="00BE6DEF" w:rsidRDefault="00BE6DEF" w:rsidP="00BE6DEF">
            <w:pPr>
              <w:pStyle w:val="Paragraphedeliste"/>
              <w:rPr>
                <w:u w:val="single"/>
              </w:rPr>
            </w:pPr>
          </w:p>
          <w:p w:rsidR="00BE6DEF" w:rsidRPr="00BE6DEF" w:rsidRDefault="00BE6DEF" w:rsidP="00BE6DEF">
            <w:pPr>
              <w:pStyle w:val="Paragraphedeliste"/>
              <w:rPr>
                <w:u w:val="single"/>
              </w:rPr>
            </w:pPr>
            <w:r w:rsidRPr="00BE6DEF">
              <w:rPr>
                <w:u w:val="single"/>
              </w:rPr>
              <w:t xml:space="preserve"> </w:t>
            </w:r>
            <w:r>
              <w:t>La proposition pourra inclure :</w:t>
            </w:r>
          </w:p>
          <w:p w:rsidR="008A2374" w:rsidRDefault="00493C3E" w:rsidP="00493C3E">
            <w:pPr>
              <w:pStyle w:val="Paragraphedeliste"/>
            </w:pPr>
            <w:r>
              <w:t>. Le nom du Collectif</w:t>
            </w:r>
            <w:r w:rsidR="00B978BE">
              <w:t xml:space="preserve"> (à modifier s’il y a lieu)</w:t>
            </w:r>
          </w:p>
          <w:p w:rsidR="00B978BE" w:rsidRDefault="00BE6DEF" w:rsidP="00493C3E">
            <w:pPr>
              <w:pStyle w:val="Paragraphedeliste"/>
            </w:pPr>
            <w:r>
              <w:t xml:space="preserve">. Un slogan </w:t>
            </w:r>
          </w:p>
          <w:p w:rsidR="00493C3E" w:rsidRDefault="00493C3E" w:rsidP="00493C3E">
            <w:pPr>
              <w:pStyle w:val="Paragraphedeliste"/>
            </w:pPr>
            <w:r>
              <w:t>. Le visuel</w:t>
            </w:r>
            <w:r w:rsidR="00B978BE">
              <w:t xml:space="preserve">  englobant le tout.</w:t>
            </w:r>
          </w:p>
          <w:p w:rsidR="00493C3E" w:rsidRDefault="00493C3E" w:rsidP="00493C3E">
            <w:pPr>
              <w:pStyle w:val="Paragraphedeliste"/>
            </w:pPr>
          </w:p>
          <w:p w:rsidR="00493C3E" w:rsidRDefault="00493C3E" w:rsidP="00493C3E">
            <w:pPr>
              <w:pStyle w:val="Paragraphedeliste"/>
            </w:pPr>
          </w:p>
        </w:tc>
        <w:tc>
          <w:tcPr>
            <w:tcW w:w="1558" w:type="dxa"/>
          </w:tcPr>
          <w:p w:rsidR="008A2374" w:rsidRDefault="008A2374"/>
          <w:p w:rsidR="001F6969" w:rsidRDefault="001F6969"/>
          <w:p w:rsidR="001F6969" w:rsidRDefault="001F6969">
            <w:r>
              <w:t xml:space="preserve">            1</w:t>
            </w:r>
          </w:p>
        </w:tc>
        <w:tc>
          <w:tcPr>
            <w:tcW w:w="4111" w:type="dxa"/>
          </w:tcPr>
          <w:p w:rsidR="00CD64BC" w:rsidRDefault="00CD64BC"/>
          <w:p w:rsidR="001F6969" w:rsidRDefault="001F6969" w:rsidP="001F6969">
            <w:r>
              <w:t xml:space="preserve">Sous réserve de fonds  pour </w:t>
            </w:r>
            <w:r w:rsidR="00BF2D8F">
              <w:t xml:space="preserve"> </w:t>
            </w:r>
            <w:r w:rsidR="00BE6DEF">
              <w:t xml:space="preserve">financer </w:t>
            </w:r>
            <w:r>
              <w:t>une ressource en graphisme.</w:t>
            </w:r>
          </w:p>
          <w:p w:rsidR="001F6969" w:rsidRDefault="001F6969" w:rsidP="001F6969">
            <w:r>
              <w:t xml:space="preserve">Processus </w:t>
            </w:r>
            <w:r w:rsidR="00BE6DEF">
              <w:t xml:space="preserve">de recherche </w:t>
            </w:r>
            <w:r>
              <w:t>en cours.</w:t>
            </w:r>
          </w:p>
          <w:p w:rsidR="001F6969" w:rsidRDefault="001F6969"/>
          <w:p w:rsidR="001F6969" w:rsidRDefault="001F6969"/>
          <w:p w:rsidR="00BE6DEF" w:rsidRDefault="001F6969">
            <w:r w:rsidRPr="00BE6DEF">
              <w:rPr>
                <w:b/>
              </w:rPr>
              <w:t>Étape cruciale</w:t>
            </w:r>
            <w:r>
              <w:t xml:space="preserve">. Point de départ de la </w:t>
            </w:r>
            <w:r w:rsidR="00BE6DEF">
              <w:t>déclinaison de cette signature à travers :</w:t>
            </w:r>
          </w:p>
          <w:p w:rsidR="00BE6DEF" w:rsidRDefault="00BE6DEF" w:rsidP="00BE6DEF">
            <w:pPr>
              <w:pStyle w:val="Paragraphedeliste"/>
              <w:numPr>
                <w:ilvl w:val="0"/>
                <w:numId w:val="6"/>
              </w:numPr>
            </w:pPr>
            <w:r>
              <w:t>Le site web,</w:t>
            </w:r>
          </w:p>
          <w:p w:rsidR="002774B4" w:rsidRDefault="00BE6DEF" w:rsidP="00870B40">
            <w:pPr>
              <w:pStyle w:val="Paragraphedeliste"/>
              <w:numPr>
                <w:ilvl w:val="0"/>
                <w:numId w:val="6"/>
              </w:numPr>
            </w:pPr>
            <w:r>
              <w:t xml:space="preserve">Tous les autres </w:t>
            </w:r>
            <w:r w:rsidR="001F6969">
              <w:t>moyens de communication</w:t>
            </w:r>
            <w:r w:rsidR="00375A48">
              <w:t xml:space="preserve"> – comprenant les relations de presse - </w:t>
            </w:r>
          </w:p>
        </w:tc>
      </w:tr>
      <w:tr w:rsidR="008A2374" w:rsidTr="00352472">
        <w:tc>
          <w:tcPr>
            <w:tcW w:w="2926" w:type="dxa"/>
          </w:tcPr>
          <w:p w:rsidR="00BE6DEF" w:rsidRDefault="00BE6DEF" w:rsidP="00BE6DEF">
            <w:pPr>
              <w:pStyle w:val="Paragraphedeliste"/>
            </w:pPr>
          </w:p>
          <w:p w:rsidR="00493C3E" w:rsidRDefault="00BE6DEF" w:rsidP="00BE6DEF">
            <w:pPr>
              <w:pStyle w:val="Paragraphedeliste"/>
              <w:numPr>
                <w:ilvl w:val="0"/>
                <w:numId w:val="5"/>
              </w:numPr>
            </w:pPr>
            <w:r>
              <w:t>Le site web du Collectif</w:t>
            </w:r>
          </w:p>
          <w:p w:rsidR="00493C3E" w:rsidRDefault="00493C3E" w:rsidP="00493C3E">
            <w:pPr>
              <w:pStyle w:val="Paragraphedeliste"/>
            </w:pPr>
          </w:p>
        </w:tc>
        <w:tc>
          <w:tcPr>
            <w:tcW w:w="1558" w:type="dxa"/>
          </w:tcPr>
          <w:p w:rsidR="00BE6DEF" w:rsidRDefault="00BE6DEF"/>
          <w:p w:rsidR="00406C88" w:rsidRDefault="00BE6DEF" w:rsidP="00BE6DEF">
            <w:r>
              <w:t>Alimentation en contenus d’information :</w:t>
            </w:r>
          </w:p>
          <w:p w:rsidR="008A2374" w:rsidRDefault="00BE6DEF" w:rsidP="005B7BAA">
            <w:r>
              <w:t xml:space="preserve"> </w:t>
            </w:r>
            <w:r w:rsidR="005B7BAA">
              <w:t>En c</w:t>
            </w:r>
            <w:r w:rsidR="00406C88">
              <w:t xml:space="preserve">ontinu </w:t>
            </w:r>
          </w:p>
          <w:p w:rsidR="005B7BAA" w:rsidRDefault="005B7BAA" w:rsidP="005B7BAA"/>
          <w:p w:rsidR="005B7BAA" w:rsidRDefault="005B7BAA" w:rsidP="00375A48">
            <w:r>
              <w:t>Le site web doit être promu par tous.</w:t>
            </w:r>
          </w:p>
        </w:tc>
        <w:tc>
          <w:tcPr>
            <w:tcW w:w="4111" w:type="dxa"/>
          </w:tcPr>
          <w:p w:rsidR="00BE6DEF" w:rsidRDefault="00BE6DEF"/>
          <w:p w:rsidR="00406C88" w:rsidRDefault="00BE6DEF">
            <w:r>
              <w:t>Le site web du Collectif a déjà fait l’objet d’une refonte importante.</w:t>
            </w:r>
            <w:r w:rsidR="00406C88">
              <w:t xml:space="preserve"> La structure doit être revue.</w:t>
            </w:r>
          </w:p>
          <w:p w:rsidR="00406C88" w:rsidRDefault="00406C88">
            <w:r>
              <w:t xml:space="preserve">Sous réserve de fonds pour financer une ressource en informatique. </w:t>
            </w:r>
          </w:p>
          <w:p w:rsidR="00406C88" w:rsidRDefault="00406C88">
            <w:r>
              <w:t xml:space="preserve">Processus </w:t>
            </w:r>
            <w:r w:rsidR="005B7BAA">
              <w:t xml:space="preserve">de recherche </w:t>
            </w:r>
            <w:r>
              <w:t>en cours.</w:t>
            </w:r>
          </w:p>
          <w:p w:rsidR="00406C88" w:rsidRDefault="00406C88"/>
          <w:p w:rsidR="00CD64BC" w:rsidRDefault="00406C88" w:rsidP="00375A48">
            <w:proofErr w:type="gramStart"/>
            <w:r>
              <w:t>Adaptation  de</w:t>
            </w:r>
            <w:proofErr w:type="gramEnd"/>
            <w:r>
              <w:t xml:space="preserve"> la signature visuelle :  Voir réserve du point 4.</w:t>
            </w:r>
            <w:r w:rsidR="00CD64BC">
              <w:t xml:space="preserve"> </w:t>
            </w:r>
          </w:p>
        </w:tc>
      </w:tr>
      <w:tr w:rsidR="008A2374" w:rsidTr="00352472">
        <w:tc>
          <w:tcPr>
            <w:tcW w:w="2926" w:type="dxa"/>
          </w:tcPr>
          <w:p w:rsidR="00406C88" w:rsidRDefault="00406C88" w:rsidP="00406C88">
            <w:pPr>
              <w:pStyle w:val="Paragraphedeliste"/>
            </w:pPr>
          </w:p>
          <w:p w:rsidR="008A2374" w:rsidRDefault="00CD64BC" w:rsidP="00406C88">
            <w:pPr>
              <w:pStyle w:val="Paragraphedeliste"/>
              <w:numPr>
                <w:ilvl w:val="0"/>
                <w:numId w:val="7"/>
              </w:numPr>
            </w:pPr>
            <w:r>
              <w:t>Conférences et colloques</w:t>
            </w:r>
          </w:p>
          <w:p w:rsidR="00CD64BC" w:rsidRDefault="00CD64BC" w:rsidP="00CD64BC"/>
          <w:p w:rsidR="00CD64BC" w:rsidRDefault="00CD64BC" w:rsidP="00CD64BC"/>
          <w:p w:rsidR="00CD64BC" w:rsidRDefault="00CD64BC" w:rsidP="00CD64BC"/>
        </w:tc>
        <w:tc>
          <w:tcPr>
            <w:tcW w:w="1558" w:type="dxa"/>
          </w:tcPr>
          <w:p w:rsidR="008A2374" w:rsidRDefault="00406C88">
            <w:r>
              <w:t xml:space="preserve">  </w:t>
            </w:r>
          </w:p>
          <w:p w:rsidR="00406C88" w:rsidRDefault="00406C88"/>
          <w:p w:rsidR="00406C88" w:rsidRDefault="00406C88">
            <w:r>
              <w:t xml:space="preserve">         2</w:t>
            </w:r>
          </w:p>
        </w:tc>
        <w:tc>
          <w:tcPr>
            <w:tcW w:w="4111" w:type="dxa"/>
          </w:tcPr>
          <w:p w:rsidR="005B7BAA" w:rsidRDefault="00A37E20">
            <w:r>
              <w:t>.</w:t>
            </w:r>
          </w:p>
          <w:p w:rsidR="00A37E20" w:rsidRDefault="00A37E20">
            <w:r>
              <w:t xml:space="preserve"> Recherche</w:t>
            </w:r>
            <w:r w:rsidR="005B7BAA">
              <w:t xml:space="preserve"> de c</w:t>
            </w:r>
            <w:r w:rsidR="006C18B9">
              <w:t>ollaborations</w:t>
            </w:r>
            <w:r w:rsidR="005B7BAA">
              <w:t xml:space="preserve"> en continu</w:t>
            </w:r>
          </w:p>
          <w:p w:rsidR="00D447B7" w:rsidRDefault="00A37E20">
            <w:r>
              <w:t xml:space="preserve">. </w:t>
            </w:r>
            <w:r w:rsidR="00CD64BC">
              <w:t xml:space="preserve">Promotion et relations de presse entourant ces </w:t>
            </w:r>
            <w:proofErr w:type="gramStart"/>
            <w:r w:rsidR="00CD64BC">
              <w:t>événements</w:t>
            </w:r>
            <w:r w:rsidR="00F62863">
              <w:t xml:space="preserve"> </w:t>
            </w:r>
            <w:r w:rsidR="00267996">
              <w:t>.</w:t>
            </w:r>
            <w:proofErr w:type="gramEnd"/>
          </w:p>
          <w:p w:rsidR="00267996" w:rsidRDefault="00267996"/>
          <w:p w:rsidR="006C18B9" w:rsidRDefault="00D447B7">
            <w:r>
              <w:t>.  Harmonisation avec le site web</w:t>
            </w:r>
            <w:r w:rsidR="00A37E20">
              <w:t xml:space="preserve"> </w:t>
            </w:r>
          </w:p>
          <w:p w:rsidR="006C18B9" w:rsidRDefault="006C18B9"/>
        </w:tc>
      </w:tr>
      <w:tr w:rsidR="008A2374" w:rsidTr="00352472">
        <w:tc>
          <w:tcPr>
            <w:tcW w:w="2926" w:type="dxa"/>
          </w:tcPr>
          <w:p w:rsidR="005B7BAA" w:rsidRDefault="005B7BAA" w:rsidP="005B7BAA">
            <w:pPr>
              <w:pStyle w:val="Paragraphedeliste"/>
            </w:pPr>
          </w:p>
          <w:p w:rsidR="008A2374" w:rsidRDefault="00CD64BC" w:rsidP="005B7BAA">
            <w:pPr>
              <w:pStyle w:val="Paragraphedeliste"/>
              <w:numPr>
                <w:ilvl w:val="0"/>
                <w:numId w:val="7"/>
              </w:numPr>
            </w:pPr>
            <w:r>
              <w:t>Relations de presse</w:t>
            </w:r>
          </w:p>
        </w:tc>
        <w:tc>
          <w:tcPr>
            <w:tcW w:w="1558" w:type="dxa"/>
          </w:tcPr>
          <w:p w:rsidR="008A2374" w:rsidRDefault="008A2374"/>
          <w:p w:rsidR="005B7BAA" w:rsidRDefault="005B7BAA">
            <w:r>
              <w:t xml:space="preserve">           1</w:t>
            </w:r>
          </w:p>
          <w:p w:rsidR="005B7BAA" w:rsidRDefault="005B7BAA"/>
          <w:p w:rsidR="005B7BAA" w:rsidRDefault="005B7BAA">
            <w:r>
              <w:t xml:space="preserve"> En continu</w:t>
            </w:r>
          </w:p>
        </w:tc>
        <w:tc>
          <w:tcPr>
            <w:tcW w:w="4111" w:type="dxa"/>
          </w:tcPr>
          <w:p w:rsidR="005B7BAA" w:rsidRDefault="005B7BAA"/>
          <w:p w:rsidR="005B7BAA" w:rsidRDefault="005B7BAA">
            <w:r>
              <w:t>Le point faible :</w:t>
            </w:r>
          </w:p>
          <w:p w:rsidR="005B7BAA" w:rsidRDefault="00F86EE1">
            <w:r>
              <w:t>D</w:t>
            </w:r>
            <w:r w:rsidR="005B7BAA">
              <w:t xml:space="preserve">es relations de presse </w:t>
            </w:r>
            <w:r>
              <w:t>sont faites déjà  régionalement. Mais nous n’avons pas d’image officielle.</w:t>
            </w:r>
            <w:r w:rsidR="00267996">
              <w:t xml:space="preserve"> </w:t>
            </w:r>
          </w:p>
          <w:p w:rsidR="006C18B9" w:rsidRDefault="005B7BAA">
            <w:r>
              <w:t xml:space="preserve">Voir réserve du point 4. </w:t>
            </w:r>
          </w:p>
          <w:p w:rsidR="00267996" w:rsidRDefault="00267996"/>
          <w:p w:rsidR="005B7BAA" w:rsidRDefault="00267996">
            <w:r>
              <w:t>O</w:t>
            </w:r>
            <w:r w:rsidR="005B7BAA">
              <w:t>ffensive d’information auprès des médias</w:t>
            </w:r>
            <w:r w:rsidR="00F86EE1">
              <w:t xml:space="preserve"> pour se faire connaître</w:t>
            </w:r>
            <w:r w:rsidR="005B7BAA">
              <w:t xml:space="preserve"> </w:t>
            </w:r>
            <w:r w:rsidR="00F86EE1">
              <w:t xml:space="preserve"> - dès que nous aurons du matériel officiel - .</w:t>
            </w:r>
          </w:p>
          <w:p w:rsidR="00267996" w:rsidRDefault="00267996"/>
          <w:p w:rsidR="00D447B7" w:rsidRDefault="00F86EE1">
            <w:r>
              <w:t>CNW : sous réserve de budget</w:t>
            </w:r>
            <w:r w:rsidR="00267996">
              <w:t xml:space="preserve"> suffisant</w:t>
            </w:r>
          </w:p>
          <w:p w:rsidR="00CD64BC" w:rsidRDefault="00CD64BC"/>
        </w:tc>
      </w:tr>
      <w:tr w:rsidR="008A2374" w:rsidTr="00352472">
        <w:tc>
          <w:tcPr>
            <w:tcW w:w="2926" w:type="dxa"/>
          </w:tcPr>
          <w:p w:rsidR="00267996" w:rsidRDefault="00267996" w:rsidP="00267996">
            <w:pPr>
              <w:pStyle w:val="Paragraphedeliste"/>
            </w:pPr>
          </w:p>
          <w:p w:rsidR="008A2374" w:rsidRDefault="00D447B7" w:rsidP="005B7BAA">
            <w:pPr>
              <w:pStyle w:val="Paragraphedeliste"/>
              <w:numPr>
                <w:ilvl w:val="0"/>
                <w:numId w:val="7"/>
              </w:numPr>
            </w:pPr>
            <w:r>
              <w:t>Documents d’information</w:t>
            </w:r>
          </w:p>
          <w:p w:rsidR="00D447B7" w:rsidRDefault="00D447B7" w:rsidP="00D447B7">
            <w:pPr>
              <w:pStyle w:val="Paragraphedeliste"/>
            </w:pPr>
          </w:p>
          <w:p w:rsidR="00D447B7" w:rsidRDefault="00D447B7" w:rsidP="00D447B7">
            <w:pPr>
              <w:pStyle w:val="Paragraphedeliste"/>
            </w:pPr>
          </w:p>
        </w:tc>
        <w:tc>
          <w:tcPr>
            <w:tcW w:w="1558" w:type="dxa"/>
          </w:tcPr>
          <w:p w:rsidR="008A2374" w:rsidRDefault="008A2374"/>
          <w:p w:rsidR="00990A45" w:rsidRDefault="00990A45"/>
          <w:p w:rsidR="00990A45" w:rsidRDefault="00990A45">
            <w:r>
              <w:t xml:space="preserve">          2</w:t>
            </w:r>
          </w:p>
          <w:p w:rsidR="00990A45" w:rsidRDefault="00990A45"/>
          <w:p w:rsidR="00990A45" w:rsidRDefault="00990A45">
            <w:r>
              <w:t xml:space="preserve"> </w:t>
            </w:r>
          </w:p>
        </w:tc>
        <w:tc>
          <w:tcPr>
            <w:tcW w:w="4111" w:type="dxa"/>
          </w:tcPr>
          <w:p w:rsidR="00990A45" w:rsidRDefault="00990A45"/>
          <w:p w:rsidR="00990A45" w:rsidRDefault="00990A45" w:rsidP="00990A45">
            <w:r>
              <w:t>Comportant l’image visuelle : sous réserve du point 4</w:t>
            </w:r>
          </w:p>
          <w:p w:rsidR="00990A45" w:rsidRDefault="00990A45"/>
          <w:p w:rsidR="00990A45" w:rsidRDefault="00990A45">
            <w:r>
              <w:t>Sous réserve de fonds pour l’impression.</w:t>
            </w:r>
          </w:p>
          <w:p w:rsidR="00990A45" w:rsidRDefault="00990A45"/>
          <w:p w:rsidR="00D447B7" w:rsidRDefault="00D447B7">
            <w:r>
              <w:t>Constitue</w:t>
            </w:r>
            <w:r w:rsidR="00990A45">
              <w:t xml:space="preserve">ront </w:t>
            </w:r>
            <w:r>
              <w:t xml:space="preserve">nt la carte de visite </w:t>
            </w:r>
            <w:r w:rsidR="00990A45">
              <w:t xml:space="preserve">officielle </w:t>
            </w:r>
            <w:r>
              <w:t xml:space="preserve">du Collectif </w:t>
            </w:r>
          </w:p>
          <w:p w:rsidR="00D447B7" w:rsidRDefault="00D447B7"/>
          <w:p w:rsidR="00D447B7" w:rsidRDefault="00D447B7"/>
        </w:tc>
      </w:tr>
      <w:tr w:rsidR="008A2374" w:rsidTr="00352472">
        <w:trPr>
          <w:trHeight w:val="2010"/>
        </w:trPr>
        <w:tc>
          <w:tcPr>
            <w:tcW w:w="2926" w:type="dxa"/>
          </w:tcPr>
          <w:p w:rsidR="00267996" w:rsidRDefault="00267996" w:rsidP="00267996">
            <w:pPr>
              <w:pStyle w:val="Paragraphedeliste"/>
            </w:pPr>
          </w:p>
          <w:p w:rsidR="00267996" w:rsidRDefault="00267996" w:rsidP="00267996">
            <w:pPr>
              <w:pStyle w:val="Paragraphedeliste"/>
            </w:pPr>
          </w:p>
          <w:p w:rsidR="008A2374" w:rsidRDefault="00267996" w:rsidP="00267996">
            <w:r>
              <w:t xml:space="preserve">9     </w:t>
            </w:r>
            <w:r w:rsidR="00D447B7">
              <w:t>Les groupes</w:t>
            </w:r>
          </w:p>
        </w:tc>
        <w:tc>
          <w:tcPr>
            <w:tcW w:w="1558" w:type="dxa"/>
          </w:tcPr>
          <w:p w:rsidR="008A2374" w:rsidRDefault="008A2374"/>
          <w:p w:rsidR="00267996" w:rsidRDefault="00267996"/>
          <w:p w:rsidR="00267996" w:rsidRDefault="00267996">
            <w:r>
              <w:t xml:space="preserve">          1</w:t>
            </w:r>
          </w:p>
          <w:p w:rsidR="00267996" w:rsidRDefault="00267996"/>
          <w:p w:rsidR="00267996" w:rsidRDefault="00267996">
            <w:r>
              <w:t>Responsabilité</w:t>
            </w:r>
          </w:p>
          <w:p w:rsidR="00267996" w:rsidRDefault="00267996">
            <w:r>
              <w:t>récurrente</w:t>
            </w:r>
          </w:p>
        </w:tc>
        <w:tc>
          <w:tcPr>
            <w:tcW w:w="4111" w:type="dxa"/>
          </w:tcPr>
          <w:p w:rsidR="00267996" w:rsidRDefault="00267996"/>
          <w:p w:rsidR="00267996" w:rsidRDefault="00267996">
            <w:r>
              <w:t>. Faire connaître et promouvoir le Collectif</w:t>
            </w:r>
            <w:r w:rsidR="00990A45">
              <w:t xml:space="preserve"> à travers leurs diverses activités</w:t>
            </w:r>
          </w:p>
          <w:p w:rsidR="00267996" w:rsidRDefault="00267996">
            <w:r>
              <w:t>. Rechercher des collaborations</w:t>
            </w:r>
          </w:p>
          <w:p w:rsidR="00267996" w:rsidRDefault="00267996">
            <w:r>
              <w:t xml:space="preserve"> . Alimenter le site web.</w:t>
            </w:r>
          </w:p>
          <w:p w:rsidR="00267996" w:rsidRDefault="00267996"/>
          <w:p w:rsidR="00990A45" w:rsidRDefault="00267996">
            <w:r>
              <w:t xml:space="preserve">Sous réserve du point 4 : </w:t>
            </w:r>
          </w:p>
          <w:p w:rsidR="00D447B7" w:rsidRDefault="00267996" w:rsidP="00B54537">
            <w:r>
              <w:t>La promotion sera plus facile dès que</w:t>
            </w:r>
            <w:r w:rsidR="00990A45">
              <w:t xml:space="preserve"> le Collectif disposera d’une signature officielle et de </w:t>
            </w:r>
            <w:r>
              <w:t>documents d’</w:t>
            </w:r>
            <w:r w:rsidR="00990A45">
              <w:t>information.</w:t>
            </w:r>
          </w:p>
        </w:tc>
      </w:tr>
    </w:tbl>
    <w:p w:rsidR="007B3A1A" w:rsidRDefault="007B3A1A" w:rsidP="0064311B">
      <w:pPr>
        <w:pStyle w:val="Paragraphedeliste"/>
      </w:pPr>
    </w:p>
    <w:sectPr w:rsidR="007B3A1A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0ED" w:rsidRDefault="00F830ED" w:rsidP="00FF1D2A">
      <w:pPr>
        <w:spacing w:after="0" w:line="240" w:lineRule="auto"/>
      </w:pPr>
      <w:r>
        <w:separator/>
      </w:r>
    </w:p>
  </w:endnote>
  <w:endnote w:type="continuationSeparator" w:id="0">
    <w:p w:rsidR="00F830ED" w:rsidRDefault="00F830ED" w:rsidP="00F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0ED" w:rsidRDefault="00F830ED" w:rsidP="00FF1D2A">
      <w:pPr>
        <w:spacing w:after="0" w:line="240" w:lineRule="auto"/>
      </w:pPr>
      <w:r>
        <w:separator/>
      </w:r>
    </w:p>
  </w:footnote>
  <w:footnote w:type="continuationSeparator" w:id="0">
    <w:p w:rsidR="00F830ED" w:rsidRDefault="00F830ED" w:rsidP="00F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4D6F5873625840A6BE52379AC40927D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F1D2A" w:rsidRPr="00FF1D2A" w:rsidRDefault="00FF1D2A" w:rsidP="00FF1D2A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Plan de communication – Sommaire exécutif</w:t>
        </w:r>
      </w:p>
    </w:sdtContent>
  </w:sdt>
  <w:p w:rsidR="00FF1D2A" w:rsidRDefault="00FF1D2A">
    <w:pPr>
      <w:pStyle w:val="En-tte"/>
    </w:pPr>
  </w:p>
  <w:p w:rsidR="00FF1D2A" w:rsidRDefault="00FF1D2A">
    <w:pPr>
      <w:pStyle w:val="En-tte"/>
    </w:pPr>
  </w:p>
  <w:p w:rsidR="00FF1D2A" w:rsidRDefault="00FF1D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1A38"/>
    <w:multiLevelType w:val="multilevel"/>
    <w:tmpl w:val="D424E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E136F98"/>
    <w:multiLevelType w:val="hybridMultilevel"/>
    <w:tmpl w:val="7396B32E"/>
    <w:lvl w:ilvl="0" w:tplc="0C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91392"/>
    <w:multiLevelType w:val="hybridMultilevel"/>
    <w:tmpl w:val="3988820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40BF2"/>
    <w:multiLevelType w:val="hybridMultilevel"/>
    <w:tmpl w:val="8DDA575E"/>
    <w:lvl w:ilvl="0" w:tplc="0C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24775"/>
    <w:multiLevelType w:val="hybridMultilevel"/>
    <w:tmpl w:val="A82051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918B4"/>
    <w:multiLevelType w:val="hybridMultilevel"/>
    <w:tmpl w:val="39606378"/>
    <w:lvl w:ilvl="0" w:tplc="0C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B3076"/>
    <w:multiLevelType w:val="hybridMultilevel"/>
    <w:tmpl w:val="6450A6C4"/>
    <w:lvl w:ilvl="0" w:tplc="997834C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25" w:hanging="360"/>
      </w:pPr>
    </w:lvl>
    <w:lvl w:ilvl="2" w:tplc="0C0C001B" w:tentative="1">
      <w:start w:val="1"/>
      <w:numFmt w:val="lowerRoman"/>
      <w:lvlText w:val="%3."/>
      <w:lvlJc w:val="right"/>
      <w:pPr>
        <w:ind w:left="1845" w:hanging="180"/>
      </w:pPr>
    </w:lvl>
    <w:lvl w:ilvl="3" w:tplc="0C0C000F" w:tentative="1">
      <w:start w:val="1"/>
      <w:numFmt w:val="decimal"/>
      <w:lvlText w:val="%4."/>
      <w:lvlJc w:val="left"/>
      <w:pPr>
        <w:ind w:left="2565" w:hanging="360"/>
      </w:pPr>
    </w:lvl>
    <w:lvl w:ilvl="4" w:tplc="0C0C0019" w:tentative="1">
      <w:start w:val="1"/>
      <w:numFmt w:val="lowerLetter"/>
      <w:lvlText w:val="%5."/>
      <w:lvlJc w:val="left"/>
      <w:pPr>
        <w:ind w:left="3285" w:hanging="360"/>
      </w:pPr>
    </w:lvl>
    <w:lvl w:ilvl="5" w:tplc="0C0C001B" w:tentative="1">
      <w:start w:val="1"/>
      <w:numFmt w:val="lowerRoman"/>
      <w:lvlText w:val="%6."/>
      <w:lvlJc w:val="right"/>
      <w:pPr>
        <w:ind w:left="4005" w:hanging="180"/>
      </w:pPr>
    </w:lvl>
    <w:lvl w:ilvl="6" w:tplc="0C0C000F" w:tentative="1">
      <w:start w:val="1"/>
      <w:numFmt w:val="decimal"/>
      <w:lvlText w:val="%7."/>
      <w:lvlJc w:val="left"/>
      <w:pPr>
        <w:ind w:left="4725" w:hanging="360"/>
      </w:pPr>
    </w:lvl>
    <w:lvl w:ilvl="7" w:tplc="0C0C0019" w:tentative="1">
      <w:start w:val="1"/>
      <w:numFmt w:val="lowerLetter"/>
      <w:lvlText w:val="%8."/>
      <w:lvlJc w:val="left"/>
      <w:pPr>
        <w:ind w:left="5445" w:hanging="360"/>
      </w:pPr>
    </w:lvl>
    <w:lvl w:ilvl="8" w:tplc="0C0C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74"/>
    <w:rsid w:val="000F4E71"/>
    <w:rsid w:val="00127102"/>
    <w:rsid w:val="0019606E"/>
    <w:rsid w:val="001D18DE"/>
    <w:rsid w:val="001F6969"/>
    <w:rsid w:val="0023386A"/>
    <w:rsid w:val="00267996"/>
    <w:rsid w:val="002774B4"/>
    <w:rsid w:val="00352472"/>
    <w:rsid w:val="00375A48"/>
    <w:rsid w:val="00406C88"/>
    <w:rsid w:val="00425C6A"/>
    <w:rsid w:val="00493C3E"/>
    <w:rsid w:val="005B7BAA"/>
    <w:rsid w:val="0064311B"/>
    <w:rsid w:val="0066183A"/>
    <w:rsid w:val="006C18B9"/>
    <w:rsid w:val="007B3A1A"/>
    <w:rsid w:val="00870B40"/>
    <w:rsid w:val="008A2374"/>
    <w:rsid w:val="00990A45"/>
    <w:rsid w:val="00A211E6"/>
    <w:rsid w:val="00A37E20"/>
    <w:rsid w:val="00A54ED5"/>
    <w:rsid w:val="00B20265"/>
    <w:rsid w:val="00B54537"/>
    <w:rsid w:val="00B978BE"/>
    <w:rsid w:val="00BE6DEF"/>
    <w:rsid w:val="00BF2D8F"/>
    <w:rsid w:val="00C167B2"/>
    <w:rsid w:val="00CD64BC"/>
    <w:rsid w:val="00CE6AB1"/>
    <w:rsid w:val="00CF325B"/>
    <w:rsid w:val="00D447B7"/>
    <w:rsid w:val="00EB76CD"/>
    <w:rsid w:val="00F57293"/>
    <w:rsid w:val="00F62863"/>
    <w:rsid w:val="00F830ED"/>
    <w:rsid w:val="00F86EE1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9DAE38-010A-4419-9EC1-A53900AB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A2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237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1D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1D2A"/>
  </w:style>
  <w:style w:type="paragraph" w:styleId="Pieddepage">
    <w:name w:val="footer"/>
    <w:basedOn w:val="Normal"/>
    <w:link w:val="PieddepageCar"/>
    <w:uiPriority w:val="99"/>
    <w:unhideWhenUsed/>
    <w:rsid w:val="00FF1D2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1D2A"/>
  </w:style>
  <w:style w:type="paragraph" w:styleId="Textedebulles">
    <w:name w:val="Balloon Text"/>
    <w:basedOn w:val="Normal"/>
    <w:link w:val="TextedebullesCar"/>
    <w:uiPriority w:val="99"/>
    <w:semiHidden/>
    <w:unhideWhenUsed/>
    <w:rsid w:val="00FF1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6F5873625840A6BE52379AC40927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43323D-A7F2-47EB-967E-A8398A965536}"/>
      </w:docPartPr>
      <w:docPartBody>
        <w:p w:rsidR="00EE0A2F" w:rsidRDefault="00226B12" w:rsidP="00226B12">
          <w:pPr>
            <w:pStyle w:val="4D6F5873625840A6BE52379AC40927DE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B12"/>
    <w:rsid w:val="00023B71"/>
    <w:rsid w:val="001A0275"/>
    <w:rsid w:val="00226B12"/>
    <w:rsid w:val="004F021C"/>
    <w:rsid w:val="00704369"/>
    <w:rsid w:val="00AB3BA0"/>
    <w:rsid w:val="00AD1734"/>
    <w:rsid w:val="00EE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D6F5873625840A6BE52379AC40927DE">
    <w:name w:val="4D6F5873625840A6BE52379AC40927DE"/>
    <w:rsid w:val="00226B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de communication – Sommaire exécutif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communication – Sommaire exécutif</dc:title>
  <dc:creator>Utilisateur</dc:creator>
  <cp:lastModifiedBy>Marc-André Roberge</cp:lastModifiedBy>
  <cp:revision>2</cp:revision>
  <dcterms:created xsi:type="dcterms:W3CDTF">2018-09-13T19:32:00Z</dcterms:created>
  <dcterms:modified xsi:type="dcterms:W3CDTF">2018-09-13T19:32:00Z</dcterms:modified>
</cp:coreProperties>
</file>